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5899" w:rsidRPr="001B5899" w:rsidRDefault="001B5899" w:rsidP="00835B6D">
      <w:pPr>
        <w:jc w:val="center"/>
        <w:rPr>
          <w:b/>
          <w:bCs/>
        </w:rPr>
      </w:pPr>
      <w:r w:rsidRPr="001B5899">
        <w:rPr>
          <w:b/>
          <w:bCs/>
        </w:rPr>
        <w:t>PLAN PRACY BIBLIOTEKI SZKOLNEJ</w:t>
      </w:r>
      <w:r w:rsidR="00835B6D">
        <w:rPr>
          <w:b/>
          <w:bCs/>
        </w:rPr>
        <w:t xml:space="preserve"> ZESPOŁ SZKÓŁ PONADPODSTAWOWYCH im. JANA PAWŁA II W CZARNEM</w:t>
      </w:r>
    </w:p>
    <w:p w:rsidR="001B5899" w:rsidRPr="00835B6D" w:rsidRDefault="001B5899" w:rsidP="001B5899">
      <w:pPr>
        <w:rPr>
          <w:b/>
          <w:bCs/>
        </w:rPr>
      </w:pPr>
      <w:r w:rsidRPr="001B5899">
        <w:rPr>
          <w:b/>
          <w:bCs/>
        </w:rPr>
        <w:t>NA ROK SZKOLNY 2026/202</w:t>
      </w:r>
      <w:r w:rsidR="00835B6D">
        <w:rPr>
          <w:b/>
          <w:bCs/>
        </w:rPr>
        <w:t>7</w:t>
      </w:r>
      <w:r w:rsidRPr="001B5899">
        <w:br/>
      </w:r>
      <w:r w:rsidRPr="001B5899">
        <w:rPr>
          <w:b/>
          <w:bCs/>
        </w:rPr>
        <w:t>Bibliotekarz:</w:t>
      </w:r>
      <w:r w:rsidRPr="001B5899">
        <w:t xml:space="preserve"> </w:t>
      </w:r>
      <w:r w:rsidR="00835B6D">
        <w:t xml:space="preserve">Anita </w:t>
      </w:r>
      <w:proofErr w:type="spellStart"/>
      <w:r w:rsidR="00835B6D">
        <w:t>Foryszewska</w:t>
      </w:r>
      <w:proofErr w:type="spellEnd"/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I. PODSTAWA OPRACOWANIA PLANU</w:t>
      </w:r>
    </w:p>
    <w:p w:rsidR="001B5899" w:rsidRPr="001B5899" w:rsidRDefault="001B5899" w:rsidP="001B5899">
      <w:r w:rsidRPr="001B5899">
        <w:t>Plan pracy biblioteki szkolnej opracowano na podstawie:</w:t>
      </w:r>
    </w:p>
    <w:p w:rsidR="001B5899" w:rsidRPr="001B5899" w:rsidRDefault="001B5899" w:rsidP="001B5899">
      <w:pPr>
        <w:numPr>
          <w:ilvl w:val="0"/>
          <w:numId w:val="1"/>
        </w:numPr>
      </w:pPr>
      <w:r w:rsidRPr="001B5899">
        <w:t>ustawy z dnia 14 grudnia 2016 r. – Prawo oświatowe;</w:t>
      </w:r>
    </w:p>
    <w:p w:rsidR="001B5899" w:rsidRPr="001B5899" w:rsidRDefault="001B5899" w:rsidP="001B5899">
      <w:pPr>
        <w:numPr>
          <w:ilvl w:val="0"/>
          <w:numId w:val="1"/>
        </w:numPr>
      </w:pPr>
      <w:r w:rsidRPr="001B5899">
        <w:t>statutu szkoły;</w:t>
      </w:r>
    </w:p>
    <w:p w:rsidR="001B5899" w:rsidRPr="001B5899" w:rsidRDefault="001B5899" w:rsidP="001B5899">
      <w:pPr>
        <w:numPr>
          <w:ilvl w:val="0"/>
          <w:numId w:val="1"/>
        </w:numPr>
      </w:pPr>
      <w:r w:rsidRPr="001B5899">
        <w:t>programu wychowawczo-profilaktycznego szkoły;</w:t>
      </w:r>
    </w:p>
    <w:p w:rsidR="001B5899" w:rsidRPr="001B5899" w:rsidRDefault="001B5899" w:rsidP="001B5899">
      <w:pPr>
        <w:numPr>
          <w:ilvl w:val="0"/>
          <w:numId w:val="1"/>
        </w:numPr>
      </w:pPr>
      <w:r w:rsidRPr="001B5899">
        <w:t>podstawy programowej kształcenia ogólnego;</w:t>
      </w:r>
    </w:p>
    <w:p w:rsidR="001B5899" w:rsidRPr="001B5899" w:rsidRDefault="001B5899" w:rsidP="001B5899">
      <w:pPr>
        <w:numPr>
          <w:ilvl w:val="0"/>
          <w:numId w:val="1"/>
        </w:numPr>
      </w:pPr>
      <w:r w:rsidRPr="001B5899">
        <w:t>potrzeb i zainteresowań uczniów oraz nauczycieli;</w:t>
      </w:r>
    </w:p>
    <w:p w:rsidR="001B5899" w:rsidRPr="001B5899" w:rsidRDefault="001B5899" w:rsidP="001B5899">
      <w:pPr>
        <w:numPr>
          <w:ilvl w:val="0"/>
          <w:numId w:val="1"/>
        </w:numPr>
      </w:pPr>
      <w:r w:rsidRPr="001B5899">
        <w:t>wniosków wynikających z pracy biblioteki w poprzednim roku szkolnym;</w:t>
      </w:r>
    </w:p>
    <w:p w:rsidR="001B5899" w:rsidRPr="001B5899" w:rsidRDefault="001B5899" w:rsidP="001B5899">
      <w:pPr>
        <w:numPr>
          <w:ilvl w:val="0"/>
          <w:numId w:val="1"/>
        </w:numPr>
      </w:pPr>
      <w:r w:rsidRPr="001B5899">
        <w:rPr>
          <w:b/>
          <w:bCs/>
        </w:rPr>
        <w:t>Podstawowych kierunków realizacji polityki oświatowej państwa na rok szkolny 2026/2027</w:t>
      </w:r>
      <w:r w:rsidRPr="001B5899">
        <w:t>.</w:t>
      </w:r>
    </w:p>
    <w:p w:rsidR="001B5899" w:rsidRPr="001B5899" w:rsidRDefault="001B5899" w:rsidP="001B5899">
      <w:r w:rsidRPr="001B5899">
        <w:t>Biblioteka szkolna pełni funkcję dydaktyczną, wychowawczą, informacyjną, kulturalną i opiekuńczą. Wspiera realizację zadań szkoły, rozwój kompetencji czytelniczych, informacyjnych i cyfrowych uczniów oraz tworzenie bezpiecznego i przyjaznego środowiska edukacyjnego.</w:t>
      </w:r>
    </w:p>
    <w:p w:rsidR="001B5899" w:rsidRPr="001B5899" w:rsidRDefault="00FD7E99" w:rsidP="001B5899">
      <w:r>
        <w:pict>
          <v:rect id="_x0000_i1025" style="width:0;height:1.5pt" o:hralign="center" o:hrstd="t" o:hr="t" fillcolor="#a0a0a0" stroked="f"/>
        </w:pic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II. GŁÓWNE CELE PRACY BIBLIOTEKI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Rozwijanie zainteresowań czytelniczych uczniów.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Kształtowanie nawyku systematycznego czytania.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Rozwijanie kompetencji informacyjnych i medialnych.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Nauka świadomego, bezpiecznego i krytycznego korzystania z informacji dostępnych w Internecie.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Kształtowanie umiejętności odróżniania informacji wiarygodnych od fałszywych i manipulacyjnych.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Rozwijanie umiejętności odpowiedzialnego korzystania ze sztucznej inteligencji.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Wspieranie uczniów w nauce i samodzielnym zdobywaniu wiedzy.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Rozwijanie zainteresowań kulturą, literaturą, historią i dziedzictwem narodowym.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Kształtowanie postaw patriotycznych, obywatelskich i prospołecznych.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Wspieranie dobrostanu psychicznego uczniów poprzez odpowiednio dobrany księgozbiór i działania czytelnicze.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Wspieranie edukacji zdrowotnej i profilaktyki uzależnień.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lastRenderedPageBreak/>
        <w:t>Wspieranie doradztwa zawodowego poprzez udostępnianie literatury i materiałów dotyczących rynku pracy, zawodów i planowania kariery.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Rozwijanie aktywności poznawczej uczniów poprzez projekty, konkursy, wystawy i działania interdyscyplinarne.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Zapewnienie uczniom dostępu do różnorodnych źródeł informacji i materiałów edukacyjnych.</w:t>
      </w:r>
    </w:p>
    <w:p w:rsidR="001B5899" w:rsidRPr="001B5899" w:rsidRDefault="001B5899" w:rsidP="001B5899">
      <w:pPr>
        <w:numPr>
          <w:ilvl w:val="0"/>
          <w:numId w:val="2"/>
        </w:numPr>
      </w:pPr>
      <w:r w:rsidRPr="001B5899">
        <w:t>Współpraca z nauczycielami, wychowawcami, pedagogiem, psychologiem, doradcą zawodowym i rodzicami.</w:t>
      </w:r>
    </w:p>
    <w:p w:rsidR="001B5899" w:rsidRPr="001B5899" w:rsidRDefault="00FD7E99" w:rsidP="001B5899">
      <w:r>
        <w:pict>
          <v:rect id="_x0000_i1026" style="width:0;height:1.5pt" o:hralign="center" o:hrstd="t" o:hr="t" fillcolor="#a0a0a0" stroked="f"/>
        </w:pic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III. PRIORYTETY BIBLIOTEKI W ODNIESIENIU DO POLITYKI OŚWIATOWEJ PAŃSTWA</w: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1. Szkoła wymagająca, wspierająca i przyjazna rozwojowi ucznia</w:t>
      </w:r>
    </w:p>
    <w:p w:rsidR="001B5899" w:rsidRPr="001B5899" w:rsidRDefault="001B5899" w:rsidP="001B5899">
      <w:r w:rsidRPr="001B5899">
        <w:rPr>
          <w:b/>
          <w:bCs/>
        </w:rPr>
        <w:t>Działania biblioteki:</w:t>
      </w:r>
    </w:p>
    <w:p w:rsidR="001B5899" w:rsidRPr="001B5899" w:rsidRDefault="001B5899" w:rsidP="001B5899">
      <w:pPr>
        <w:numPr>
          <w:ilvl w:val="0"/>
          <w:numId w:val="3"/>
        </w:numPr>
      </w:pPr>
      <w:r w:rsidRPr="001B5899">
        <w:t>zapewnienie uczniom przyjaznej i bezpiecznej przestrzeni do nauki i czytania;</w:t>
      </w:r>
    </w:p>
    <w:p w:rsidR="001B5899" w:rsidRPr="001B5899" w:rsidRDefault="001B5899" w:rsidP="001B5899">
      <w:pPr>
        <w:numPr>
          <w:ilvl w:val="0"/>
          <w:numId w:val="3"/>
        </w:numPr>
      </w:pPr>
      <w:r w:rsidRPr="001B5899">
        <w:t>indywidualna pomoc uczniom w wyborze literatury;</w:t>
      </w:r>
    </w:p>
    <w:p w:rsidR="001B5899" w:rsidRPr="001B5899" w:rsidRDefault="001B5899" w:rsidP="001B5899">
      <w:pPr>
        <w:numPr>
          <w:ilvl w:val="0"/>
          <w:numId w:val="3"/>
        </w:numPr>
      </w:pPr>
      <w:r w:rsidRPr="001B5899">
        <w:t>dostosowanie księgozbioru do potrzeb i możliwości uczniów;</w:t>
      </w:r>
    </w:p>
    <w:p w:rsidR="001B5899" w:rsidRPr="001B5899" w:rsidRDefault="001B5899" w:rsidP="001B5899">
      <w:pPr>
        <w:numPr>
          <w:ilvl w:val="0"/>
          <w:numId w:val="3"/>
        </w:numPr>
      </w:pPr>
      <w:r w:rsidRPr="001B5899">
        <w:t>gromadzenie książek wspierających rozwój emocjonalny i społeczny;</w:t>
      </w:r>
    </w:p>
    <w:p w:rsidR="001B5899" w:rsidRPr="001B5899" w:rsidRDefault="001B5899" w:rsidP="001B5899">
      <w:pPr>
        <w:numPr>
          <w:ilvl w:val="0"/>
          <w:numId w:val="3"/>
        </w:numPr>
      </w:pPr>
      <w:r w:rsidRPr="001B5899">
        <w:t>organizowanie zajęć i akcji promujących czytelnictwo;</w:t>
      </w:r>
    </w:p>
    <w:p w:rsidR="001B5899" w:rsidRPr="001B5899" w:rsidRDefault="001B5899" w:rsidP="001B5899">
      <w:pPr>
        <w:numPr>
          <w:ilvl w:val="0"/>
          <w:numId w:val="3"/>
        </w:numPr>
      </w:pPr>
      <w:r w:rsidRPr="001B5899">
        <w:t>wspieranie uczniów mających trudności w nauce.</w: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2. Kształtowanie postaw patriotycznych, obywatelskich i prospołecznych</w:t>
      </w:r>
    </w:p>
    <w:p w:rsidR="001B5899" w:rsidRPr="001B5899" w:rsidRDefault="001B5899" w:rsidP="001B5899">
      <w:r w:rsidRPr="001B5899">
        <w:rPr>
          <w:b/>
          <w:bCs/>
        </w:rPr>
        <w:t>Działania:</w:t>
      </w:r>
    </w:p>
    <w:p w:rsidR="001B5899" w:rsidRPr="001B5899" w:rsidRDefault="001B5899" w:rsidP="001B5899">
      <w:pPr>
        <w:numPr>
          <w:ilvl w:val="0"/>
          <w:numId w:val="4"/>
        </w:numPr>
      </w:pPr>
      <w:r w:rsidRPr="001B5899">
        <w:t>wystawy książek dotyczących historii Polski;</w:t>
      </w:r>
    </w:p>
    <w:p w:rsidR="001B5899" w:rsidRPr="001B5899" w:rsidRDefault="001B5899" w:rsidP="001B5899">
      <w:pPr>
        <w:numPr>
          <w:ilvl w:val="0"/>
          <w:numId w:val="4"/>
        </w:numPr>
      </w:pPr>
      <w:r w:rsidRPr="001B5899">
        <w:t>ekspozycje z okazji świąt i rocznic państwowych;</w:t>
      </w:r>
    </w:p>
    <w:p w:rsidR="001B5899" w:rsidRPr="001B5899" w:rsidRDefault="001B5899" w:rsidP="001B5899">
      <w:pPr>
        <w:numPr>
          <w:ilvl w:val="0"/>
          <w:numId w:val="4"/>
        </w:numPr>
      </w:pPr>
      <w:r w:rsidRPr="001B5899">
        <w:t>promowanie literatury polskiej i twórczości polskich autorów;</w:t>
      </w:r>
    </w:p>
    <w:p w:rsidR="001B5899" w:rsidRPr="001B5899" w:rsidRDefault="001B5899" w:rsidP="00835B6D">
      <w:pPr>
        <w:numPr>
          <w:ilvl w:val="0"/>
          <w:numId w:val="4"/>
        </w:numPr>
      </w:pPr>
      <w:r w:rsidRPr="001B5899">
        <w:t>gazetki tematyczne;</w:t>
      </w:r>
    </w:p>
    <w:p w:rsidR="001B5899" w:rsidRPr="001B5899" w:rsidRDefault="001B5899" w:rsidP="001B5899">
      <w:pPr>
        <w:numPr>
          <w:ilvl w:val="0"/>
          <w:numId w:val="4"/>
        </w:numPr>
      </w:pPr>
      <w:r w:rsidRPr="001B5899">
        <w:t>prezentowanie sylwetek wybitnych Polaków;</w:t>
      </w:r>
    </w:p>
    <w:p w:rsidR="001B5899" w:rsidRPr="001B5899" w:rsidRDefault="001B5899" w:rsidP="001B5899">
      <w:pPr>
        <w:numPr>
          <w:ilvl w:val="0"/>
          <w:numId w:val="4"/>
        </w:numPr>
      </w:pPr>
      <w:r w:rsidRPr="001B5899">
        <w:t>współpraca z nauczycielami historii, języka polskiego i wiedzy o społeczeństwie;</w:t>
      </w:r>
    </w:p>
    <w:p w:rsidR="001B5899" w:rsidRPr="001B5899" w:rsidRDefault="001B5899" w:rsidP="001B5899">
      <w:pPr>
        <w:numPr>
          <w:ilvl w:val="0"/>
          <w:numId w:val="4"/>
        </w:numPr>
      </w:pPr>
      <w:r w:rsidRPr="001B5899">
        <w:t>promowanie wolontariatu i działań na rzecz społeczności lokalnej.</w: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3. Edukacja zdrowotna i dobrostan uczniów</w:t>
      </w:r>
    </w:p>
    <w:p w:rsidR="001B5899" w:rsidRPr="001B5899" w:rsidRDefault="001B5899" w:rsidP="001B5899">
      <w:r w:rsidRPr="001B5899">
        <w:rPr>
          <w:b/>
          <w:bCs/>
        </w:rPr>
        <w:t>Działania:</w:t>
      </w:r>
    </w:p>
    <w:p w:rsidR="001B5899" w:rsidRPr="001B5899" w:rsidRDefault="001B5899" w:rsidP="001B5899">
      <w:pPr>
        <w:numPr>
          <w:ilvl w:val="0"/>
          <w:numId w:val="5"/>
        </w:numPr>
      </w:pPr>
      <w:r w:rsidRPr="001B5899">
        <w:t>gromadzenie i udostępnianie literatury dotyczącej zdrowego stylu życia;</w:t>
      </w:r>
    </w:p>
    <w:p w:rsidR="001B5899" w:rsidRPr="001B5899" w:rsidRDefault="001B5899" w:rsidP="001B5899">
      <w:pPr>
        <w:numPr>
          <w:ilvl w:val="0"/>
          <w:numId w:val="5"/>
        </w:numPr>
      </w:pPr>
      <w:r w:rsidRPr="001B5899">
        <w:t>przygotowanie wystaw książek dotyczących zdrowia fizycznego i psychicznego;</w:t>
      </w:r>
    </w:p>
    <w:p w:rsidR="001B5899" w:rsidRPr="001B5899" w:rsidRDefault="001B5899" w:rsidP="001B5899">
      <w:pPr>
        <w:numPr>
          <w:ilvl w:val="0"/>
          <w:numId w:val="5"/>
        </w:numPr>
      </w:pPr>
      <w:r w:rsidRPr="001B5899">
        <w:t>promocja literatury dotyczącej radzenia sobie ze stresem i emocjami;</w:t>
      </w:r>
    </w:p>
    <w:p w:rsidR="001B5899" w:rsidRPr="001B5899" w:rsidRDefault="001B5899" w:rsidP="00835B6D">
      <w:pPr>
        <w:numPr>
          <w:ilvl w:val="0"/>
          <w:numId w:val="5"/>
        </w:numPr>
      </w:pPr>
      <w:r w:rsidRPr="001B5899">
        <w:lastRenderedPageBreak/>
        <w:t>współpraca z pedagogiem i psychologiem szkolnym;</w:t>
      </w:r>
    </w:p>
    <w:p w:rsidR="001B5899" w:rsidRPr="001B5899" w:rsidRDefault="001B5899" w:rsidP="001B5899">
      <w:pPr>
        <w:numPr>
          <w:ilvl w:val="0"/>
          <w:numId w:val="5"/>
        </w:numPr>
      </w:pPr>
      <w:r w:rsidRPr="001B5899">
        <w:t>promowanie aktywności poza Internetem.</w: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4. Higiena cyfrowa, bezpieczeństwo w sieci i sztuczna inteligencja</w:t>
      </w:r>
    </w:p>
    <w:p w:rsidR="001B5899" w:rsidRPr="001B5899" w:rsidRDefault="001B5899" w:rsidP="001B5899">
      <w:r w:rsidRPr="001B5899">
        <w:rPr>
          <w:b/>
          <w:bCs/>
        </w:rPr>
        <w:t>Działania:</w:t>
      </w:r>
    </w:p>
    <w:p w:rsidR="001B5899" w:rsidRPr="001B5899" w:rsidRDefault="001B5899" w:rsidP="001B5899">
      <w:pPr>
        <w:numPr>
          <w:ilvl w:val="0"/>
          <w:numId w:val="6"/>
        </w:numPr>
      </w:pPr>
      <w:r w:rsidRPr="001B5899">
        <w:t>prowadzenie zajęć dotyczących bezpiecznego korzystania z Internetu;</w:t>
      </w:r>
    </w:p>
    <w:p w:rsidR="001B5899" w:rsidRPr="001B5899" w:rsidRDefault="001B5899" w:rsidP="001B5899">
      <w:pPr>
        <w:numPr>
          <w:ilvl w:val="0"/>
          <w:numId w:val="6"/>
        </w:numPr>
      </w:pPr>
      <w:r w:rsidRPr="001B5899">
        <w:t>kształtowanie umiejętności krytycznej oceny informacji;</w:t>
      </w:r>
    </w:p>
    <w:p w:rsidR="001B5899" w:rsidRPr="001B5899" w:rsidRDefault="001B5899" w:rsidP="001B5899">
      <w:pPr>
        <w:numPr>
          <w:ilvl w:val="0"/>
          <w:numId w:val="6"/>
        </w:numPr>
      </w:pPr>
      <w:r w:rsidRPr="001B5899">
        <w:t xml:space="preserve">omawianie zjawiska </w:t>
      </w:r>
      <w:proofErr w:type="spellStart"/>
      <w:r w:rsidRPr="001B5899">
        <w:t>fake</w:t>
      </w:r>
      <w:proofErr w:type="spellEnd"/>
      <w:r w:rsidRPr="001B5899">
        <w:t xml:space="preserve"> newsów, dezinformacji i manipulacji;</w:t>
      </w:r>
    </w:p>
    <w:p w:rsidR="001B5899" w:rsidRPr="001B5899" w:rsidRDefault="001B5899" w:rsidP="001B5899">
      <w:pPr>
        <w:numPr>
          <w:ilvl w:val="0"/>
          <w:numId w:val="6"/>
        </w:numPr>
      </w:pPr>
      <w:r w:rsidRPr="001B5899">
        <w:t>promowanie odpowiedzialnego korzystania z mediów społecznościowych;</w:t>
      </w:r>
    </w:p>
    <w:p w:rsidR="001B5899" w:rsidRPr="001B5899" w:rsidRDefault="001B5899" w:rsidP="001B5899">
      <w:pPr>
        <w:numPr>
          <w:ilvl w:val="0"/>
          <w:numId w:val="6"/>
        </w:numPr>
      </w:pPr>
      <w:r w:rsidRPr="001B5899">
        <w:t>zapoznawanie uczniów z zasadami odpowiedzialnego korzystania z AI;</w:t>
      </w:r>
    </w:p>
    <w:p w:rsidR="001B5899" w:rsidRPr="001B5899" w:rsidRDefault="001B5899" w:rsidP="001B5899">
      <w:pPr>
        <w:numPr>
          <w:ilvl w:val="0"/>
          <w:numId w:val="6"/>
        </w:numPr>
      </w:pPr>
      <w:r w:rsidRPr="001B5899">
        <w:t>nauka prawidłowego wyszukiwania, selekcjonowania i wykorzystywania informacji;</w:t>
      </w:r>
    </w:p>
    <w:p w:rsidR="001B5899" w:rsidRPr="001B5899" w:rsidRDefault="001B5899" w:rsidP="00835B6D">
      <w:pPr>
        <w:numPr>
          <w:ilvl w:val="0"/>
          <w:numId w:val="6"/>
        </w:numPr>
      </w:pPr>
      <w:r w:rsidRPr="001B5899">
        <w:t>korzystanie z zasobów Zintegrowanej Platformy Edukacyjnej;</w:t>
      </w:r>
    </w:p>
    <w:p w:rsidR="001B5899" w:rsidRPr="001B5899" w:rsidRDefault="001B5899" w:rsidP="001B5899">
      <w:pPr>
        <w:numPr>
          <w:ilvl w:val="0"/>
          <w:numId w:val="6"/>
        </w:numPr>
      </w:pPr>
      <w:r w:rsidRPr="001B5899">
        <w:t>promowanie aktywności off-</w:t>
      </w:r>
      <w:proofErr w:type="spellStart"/>
      <w:r w:rsidRPr="001B5899">
        <w:t>line</w:t>
      </w:r>
      <w:proofErr w:type="spellEnd"/>
      <w:r w:rsidRPr="001B5899">
        <w:t xml:space="preserve"> i czytelnictwa tradycyjnego.</w:t>
      </w:r>
    </w:p>
    <w:p w:rsidR="001B5899" w:rsidRPr="001B5899" w:rsidRDefault="001B5899" w:rsidP="001B5899">
      <w:r w:rsidRPr="001B5899">
        <w:t>Kierunek ten jest szczególnie istotny, ponieważ polityka oświatowa państwa na rok 2026/2027 wprost wskazuje na higienę cyfrową, krytyczne myślenie, bezpieczne poruszanie się w sieci oraz odpowiedzialne korzystanie ze sztucznej inteligencji.</w: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5. Rozpoznawanie potrzeb uczniów i wspieranie pomocy psychologiczno-pedagogicznej</w:t>
      </w:r>
    </w:p>
    <w:p w:rsidR="001B5899" w:rsidRPr="001B5899" w:rsidRDefault="001B5899" w:rsidP="001B5899">
      <w:r w:rsidRPr="001B5899">
        <w:rPr>
          <w:b/>
          <w:bCs/>
        </w:rPr>
        <w:t>Działania:</w:t>
      </w:r>
    </w:p>
    <w:p w:rsidR="001B5899" w:rsidRPr="001B5899" w:rsidRDefault="001B5899" w:rsidP="001B5899">
      <w:pPr>
        <w:numPr>
          <w:ilvl w:val="0"/>
          <w:numId w:val="7"/>
        </w:numPr>
      </w:pPr>
      <w:r w:rsidRPr="001B5899">
        <w:t>obserwowanie zainteresowań i potrzeb czytelniczych uczniów;</w:t>
      </w:r>
    </w:p>
    <w:p w:rsidR="001B5899" w:rsidRPr="001B5899" w:rsidRDefault="001B5899" w:rsidP="001B5899">
      <w:pPr>
        <w:numPr>
          <w:ilvl w:val="0"/>
          <w:numId w:val="7"/>
        </w:numPr>
      </w:pPr>
      <w:r w:rsidRPr="001B5899">
        <w:t>przygotowywanie indywidualnych propozycji literatury;</w:t>
      </w:r>
    </w:p>
    <w:p w:rsidR="001B5899" w:rsidRPr="001B5899" w:rsidRDefault="001B5899" w:rsidP="001B5899">
      <w:pPr>
        <w:numPr>
          <w:ilvl w:val="0"/>
          <w:numId w:val="7"/>
        </w:numPr>
      </w:pPr>
      <w:r w:rsidRPr="001B5899">
        <w:t>gromadzenie książek dotyczących emocji, relacji społecznych, tolerancji i różnorodności;</w:t>
      </w:r>
    </w:p>
    <w:p w:rsidR="001B5899" w:rsidRPr="001B5899" w:rsidRDefault="001B5899" w:rsidP="001B5899">
      <w:pPr>
        <w:numPr>
          <w:ilvl w:val="0"/>
          <w:numId w:val="7"/>
        </w:numPr>
      </w:pPr>
      <w:r w:rsidRPr="001B5899">
        <w:t>wspieranie uczniów ze specjalnymi potrzebami edukacyjnymi;</w:t>
      </w:r>
    </w:p>
    <w:p w:rsidR="001B5899" w:rsidRPr="001B5899" w:rsidRDefault="001B5899" w:rsidP="001B5899">
      <w:pPr>
        <w:numPr>
          <w:ilvl w:val="0"/>
          <w:numId w:val="7"/>
        </w:numPr>
      </w:pPr>
      <w:r w:rsidRPr="001B5899">
        <w:t>współpraca z pedagogiem, psychologiem i nauczycielami;</w:t>
      </w:r>
    </w:p>
    <w:p w:rsidR="001B5899" w:rsidRPr="001B5899" w:rsidRDefault="001B5899" w:rsidP="001B5899">
      <w:pPr>
        <w:numPr>
          <w:ilvl w:val="0"/>
          <w:numId w:val="7"/>
        </w:numPr>
      </w:pPr>
      <w:r w:rsidRPr="001B5899">
        <w:t>zapewnienie uczniom możliwości spokojnego korzystania z biblioteki.</w: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6. Profilaktyka uzależnień i przeciwdziałanie przemocy rówieśniczej</w:t>
      </w:r>
    </w:p>
    <w:p w:rsidR="001B5899" w:rsidRPr="001B5899" w:rsidRDefault="001B5899" w:rsidP="001B5899">
      <w:r w:rsidRPr="001B5899">
        <w:rPr>
          <w:b/>
          <w:bCs/>
        </w:rPr>
        <w:t>Działania:</w:t>
      </w:r>
    </w:p>
    <w:p w:rsidR="001B5899" w:rsidRPr="001B5899" w:rsidRDefault="001B5899" w:rsidP="001B5899">
      <w:pPr>
        <w:numPr>
          <w:ilvl w:val="0"/>
          <w:numId w:val="8"/>
        </w:numPr>
      </w:pPr>
      <w:r w:rsidRPr="001B5899">
        <w:t>przygotowanie wystaw tematycznych;</w:t>
      </w:r>
    </w:p>
    <w:p w:rsidR="001B5899" w:rsidRPr="001B5899" w:rsidRDefault="001B5899" w:rsidP="001B5899">
      <w:pPr>
        <w:numPr>
          <w:ilvl w:val="0"/>
          <w:numId w:val="8"/>
        </w:numPr>
      </w:pPr>
      <w:r w:rsidRPr="001B5899">
        <w:t>promocja książek dotyczących relacji rówieśniczych, empatii i rozwiązywania konfliktów;</w:t>
      </w:r>
    </w:p>
    <w:p w:rsidR="001B5899" w:rsidRPr="001B5899" w:rsidRDefault="001B5899" w:rsidP="001B5899">
      <w:pPr>
        <w:numPr>
          <w:ilvl w:val="0"/>
          <w:numId w:val="8"/>
        </w:numPr>
      </w:pPr>
      <w:r w:rsidRPr="001B5899">
        <w:t>udostępnianie materiałów dotyczących przeciwdziałania przemocy;</w:t>
      </w:r>
    </w:p>
    <w:p w:rsidR="001B5899" w:rsidRPr="001B5899" w:rsidRDefault="001B5899" w:rsidP="001B5899">
      <w:pPr>
        <w:numPr>
          <w:ilvl w:val="0"/>
          <w:numId w:val="8"/>
        </w:numPr>
      </w:pPr>
      <w:r w:rsidRPr="001B5899">
        <w:t>współpraca z pedagogiem i psychologiem;</w:t>
      </w:r>
    </w:p>
    <w:p w:rsidR="001B5899" w:rsidRPr="001B5899" w:rsidRDefault="001B5899" w:rsidP="001B5899">
      <w:pPr>
        <w:numPr>
          <w:ilvl w:val="0"/>
          <w:numId w:val="8"/>
        </w:numPr>
      </w:pPr>
      <w:r w:rsidRPr="001B5899">
        <w:t>organizowanie akcji promujących życzliwość i wzajemny szacunek;</w:t>
      </w:r>
    </w:p>
    <w:p w:rsidR="001B5899" w:rsidRPr="001B5899" w:rsidRDefault="001B5899" w:rsidP="001B5899">
      <w:pPr>
        <w:numPr>
          <w:ilvl w:val="0"/>
          <w:numId w:val="8"/>
        </w:numPr>
      </w:pPr>
      <w:r w:rsidRPr="001B5899">
        <w:t>promowanie książek dotyczących zdrowia psychicznego i uzależnień.</w: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7. Doradztwo zawodowe i świadome planowanie przyszłości</w:t>
      </w:r>
    </w:p>
    <w:p w:rsidR="001B5899" w:rsidRPr="001B5899" w:rsidRDefault="001B5899" w:rsidP="001B5899">
      <w:r w:rsidRPr="001B5899">
        <w:rPr>
          <w:b/>
          <w:bCs/>
        </w:rPr>
        <w:lastRenderedPageBreak/>
        <w:t>Działania:</w:t>
      </w:r>
    </w:p>
    <w:p w:rsidR="001B5899" w:rsidRPr="001B5899" w:rsidRDefault="001B5899" w:rsidP="001B5899">
      <w:pPr>
        <w:numPr>
          <w:ilvl w:val="0"/>
          <w:numId w:val="9"/>
        </w:numPr>
      </w:pPr>
      <w:r w:rsidRPr="001B5899">
        <w:t>gromadzenie publikacji dotyczących zawodów i rynku pracy;</w:t>
      </w:r>
    </w:p>
    <w:p w:rsidR="001B5899" w:rsidRPr="001B5899" w:rsidRDefault="001B5899" w:rsidP="002138DB">
      <w:pPr>
        <w:numPr>
          <w:ilvl w:val="0"/>
          <w:numId w:val="9"/>
        </w:numPr>
      </w:pPr>
      <w:r w:rsidRPr="001B5899">
        <w:t>udostępnianie informatorów dotyczących szkół i kierunków kształcenia;</w:t>
      </w:r>
    </w:p>
    <w:p w:rsidR="001B5899" w:rsidRPr="001B5899" w:rsidRDefault="001B5899" w:rsidP="001B5899">
      <w:pPr>
        <w:numPr>
          <w:ilvl w:val="0"/>
          <w:numId w:val="9"/>
        </w:numPr>
      </w:pPr>
      <w:r w:rsidRPr="001B5899">
        <w:t>przygotowywanie wystaw „Poznaj zawody”;</w:t>
      </w:r>
    </w:p>
    <w:p w:rsidR="001B5899" w:rsidRPr="001B5899" w:rsidRDefault="001B5899" w:rsidP="001B5899">
      <w:pPr>
        <w:numPr>
          <w:ilvl w:val="0"/>
          <w:numId w:val="9"/>
        </w:numPr>
      </w:pPr>
      <w:r w:rsidRPr="001B5899">
        <w:t>promowanie literatury dotyczącej rozwoju osobistego i kompetencji przyszłości;</w:t>
      </w:r>
    </w:p>
    <w:p w:rsidR="001B5899" w:rsidRPr="001B5899" w:rsidRDefault="001B5899" w:rsidP="001B5899">
      <w:pPr>
        <w:numPr>
          <w:ilvl w:val="0"/>
          <w:numId w:val="9"/>
        </w:numPr>
      </w:pPr>
      <w:r w:rsidRPr="001B5899">
        <w:t>udostępnianie informacji o możliwościach dalszego kształcenia;</w:t>
      </w:r>
    </w:p>
    <w:p w:rsidR="001B5899" w:rsidRPr="001B5899" w:rsidRDefault="001B5899" w:rsidP="001B5899">
      <w:pPr>
        <w:numPr>
          <w:ilvl w:val="0"/>
          <w:numId w:val="9"/>
        </w:numPr>
      </w:pPr>
      <w:r w:rsidRPr="001B5899">
        <w:t>organizowanie spotkań i prezentacji dotyczących zawodów, edukacji i rynku pracy.</w:t>
      </w:r>
    </w:p>
    <w:p w:rsidR="001B5899" w:rsidRPr="001B5899" w:rsidRDefault="001B5899" w:rsidP="001B5899">
      <w:r w:rsidRPr="001B5899">
        <w:t>Kierunek ten odpowiada wskazanemu przez MEN priorytetowi dotyczącym wspierania świadomych decyzji edukacyjno-zawodowych, ze szczególnym uwzględnieniem doradztwa zawodowego i kształcenia zawodowego.</w: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8. Aktywność poznawcza, interdyscyplinarność i praca projektowa</w:t>
      </w:r>
    </w:p>
    <w:p w:rsidR="001B5899" w:rsidRPr="001B5899" w:rsidRDefault="001B5899" w:rsidP="001B5899">
      <w:r w:rsidRPr="001B5899">
        <w:rPr>
          <w:b/>
          <w:bCs/>
        </w:rPr>
        <w:t>Działania:</w:t>
      </w:r>
    </w:p>
    <w:p w:rsidR="001B5899" w:rsidRPr="001B5899" w:rsidRDefault="001B5899" w:rsidP="001B5899">
      <w:pPr>
        <w:numPr>
          <w:ilvl w:val="0"/>
          <w:numId w:val="10"/>
        </w:numPr>
      </w:pPr>
      <w:r w:rsidRPr="001B5899">
        <w:t>organizowanie konkursów czytelniczych, literackich i przedmiotowych;</w:t>
      </w:r>
    </w:p>
    <w:p w:rsidR="001B5899" w:rsidRPr="001B5899" w:rsidRDefault="001B5899" w:rsidP="001B5899">
      <w:pPr>
        <w:numPr>
          <w:ilvl w:val="0"/>
          <w:numId w:val="10"/>
        </w:numPr>
      </w:pPr>
      <w:r w:rsidRPr="001B5899">
        <w:t>udział uczniów w projektach edukacyjnych;</w:t>
      </w:r>
    </w:p>
    <w:p w:rsidR="001B5899" w:rsidRPr="001B5899" w:rsidRDefault="001B5899" w:rsidP="002138DB">
      <w:pPr>
        <w:numPr>
          <w:ilvl w:val="0"/>
          <w:numId w:val="10"/>
        </w:numPr>
      </w:pPr>
      <w:r w:rsidRPr="001B5899">
        <w:t>przygotowywanie wystaw tematycznych;</w:t>
      </w:r>
    </w:p>
    <w:p w:rsidR="001B5899" w:rsidRPr="001B5899" w:rsidRDefault="001B5899" w:rsidP="001B5899">
      <w:pPr>
        <w:numPr>
          <w:ilvl w:val="0"/>
          <w:numId w:val="10"/>
        </w:numPr>
      </w:pPr>
      <w:r w:rsidRPr="001B5899">
        <w:t>prowadzenie akcji promujących czytelnictwo;</w:t>
      </w:r>
    </w:p>
    <w:p w:rsidR="001B5899" w:rsidRPr="001B5899" w:rsidRDefault="001B5899" w:rsidP="001B5899">
      <w:pPr>
        <w:numPr>
          <w:ilvl w:val="0"/>
          <w:numId w:val="10"/>
        </w:numPr>
      </w:pPr>
      <w:r w:rsidRPr="001B5899">
        <w:t>współpraca z nauczycielami różnych przedmiotów;</w:t>
      </w:r>
    </w:p>
    <w:p w:rsidR="001B5899" w:rsidRPr="001B5899" w:rsidRDefault="001B5899" w:rsidP="001B5899">
      <w:pPr>
        <w:numPr>
          <w:ilvl w:val="0"/>
          <w:numId w:val="10"/>
        </w:numPr>
      </w:pPr>
      <w:r w:rsidRPr="001B5899">
        <w:t>wykorzystywanie księgozbioru i zasobów cyfrowych w realizacji projektów uczniowskich;</w:t>
      </w:r>
    </w:p>
    <w:p w:rsidR="001B5899" w:rsidRPr="001B5899" w:rsidRDefault="001B5899" w:rsidP="001B5899">
      <w:pPr>
        <w:numPr>
          <w:ilvl w:val="0"/>
          <w:numId w:val="10"/>
        </w:numPr>
      </w:pPr>
      <w:r w:rsidRPr="001B5899">
        <w:t>rozwijanie samodzielności uczniów w wyszukiwaniu i opracowywaniu informacji.</w:t>
      </w:r>
    </w:p>
    <w:p w:rsidR="001B5899" w:rsidRPr="001B5899" w:rsidRDefault="00FD7E99" w:rsidP="001B5899">
      <w:r>
        <w:pict>
          <v:rect id="_x0000_i1027" style="width:0;height:1.5pt" o:hralign="center" o:hrstd="t" o:hr="t" fillcolor="#a0a0a0" stroked="f"/>
        </w:pic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IV. PLAN PRACY WEDŁUG MIESIĘCY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5"/>
        <w:gridCol w:w="7957"/>
      </w:tblGrid>
      <w:tr w:rsidR="001B5899" w:rsidRPr="001B5899" w:rsidTr="001B589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pPr>
              <w:rPr>
                <w:b/>
                <w:bCs/>
              </w:rPr>
            </w:pPr>
            <w:r w:rsidRPr="001B5899">
              <w:rPr>
                <w:b/>
                <w:bCs/>
              </w:rPr>
              <w:t>Miesiąc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pPr>
              <w:rPr>
                <w:b/>
                <w:bCs/>
              </w:rPr>
            </w:pPr>
            <w:r w:rsidRPr="001B5899">
              <w:rPr>
                <w:b/>
                <w:bCs/>
              </w:rPr>
              <w:t>Planowane działania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t>Wrzesień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>Organizacja pracy biblioteki; zapoznanie uczniów z regulaminem; promocja biblioteki; przygotowanie wykazu nowości; diagnoza zainteresowań czytelniczych</w:t>
            </w:r>
            <w:r w:rsidR="00F91C21">
              <w:t>, Narodowe Czytanie 2026 „Dziady” A. Mickiewicz-quiz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t>Październik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 xml:space="preserve">Międzynarodowy Miesiąc Bibliotek Szkolnych; wystawa książek; promocja literatury </w:t>
            </w:r>
            <w:r w:rsidR="00F91C21">
              <w:t>związanej z Janem Pawłem II</w:t>
            </w:r>
            <w:r w:rsidR="00A34EBC">
              <w:t>, konkurs zorganizowany we współpracy z nauczycielami języka angielskiego- promocja literatury angielskiej</w:t>
            </w:r>
            <w:r w:rsidR="00D93952">
              <w:t xml:space="preserve"> i anglojęzycznej</w:t>
            </w:r>
            <w:r w:rsidR="00A34EBC">
              <w:t>.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t>Listopad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>Wystawa patriotyczna; Narodowe Święto Niepodległości; literatura historyczna; sylwetki wybitnych Polaków; działania kształtujące postawy obywatelskie.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t>Grudzień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>Promocja literatury świątecznej</w:t>
            </w:r>
            <w:r w:rsidR="00B6571D">
              <w:t>.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t>Styczeń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>Podsumowanie czytelnictwa za I semestr; analiza zainteresowań uczniów; promocja literatury dotyczącej zdrowia psychicznego i radzenia sobie ze stresem.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lastRenderedPageBreak/>
              <w:t>Luty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 xml:space="preserve">Bezpieczny Internet; higiena cyfrowa; </w:t>
            </w:r>
            <w:proofErr w:type="spellStart"/>
            <w:r w:rsidRPr="001B5899">
              <w:t>fake</w:t>
            </w:r>
            <w:proofErr w:type="spellEnd"/>
            <w:r w:rsidRPr="001B5899">
              <w:t xml:space="preserve"> newsy i dezinformacja; krytyczna analiza informacji; odpowiedzialne korzystanie ze sztucznej inteligencji.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t>Marzec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>Promocja czytelnictwa; wystawa dotycząca literatury; działania związane z doradztwem zawodowym i poznawaniem zawodów.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t>Kwiecień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>Światowy Dzień Książki; promocja książki i czytania; wystawa nowości wydawniczych.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t>Maj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>Literatura patriotyczna i historyczna; Konstytucja 3 Maja; promocja kultury i dziedzictwa narodowe</w:t>
            </w:r>
            <w:r w:rsidR="00B6571D">
              <w:t>go.</w:t>
            </w:r>
          </w:p>
        </w:tc>
      </w:tr>
      <w:tr w:rsidR="001B5899" w:rsidRPr="001B5899" w:rsidTr="001B5899">
        <w:trPr>
          <w:tblCellSpacing w:w="15" w:type="dxa"/>
        </w:trPr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rPr>
                <w:b/>
                <w:bCs/>
              </w:rPr>
              <w:t>Czerwiec</w:t>
            </w:r>
          </w:p>
        </w:tc>
        <w:tc>
          <w:tcPr>
            <w:tcW w:w="0" w:type="auto"/>
            <w:vAlign w:val="center"/>
            <w:hideMark/>
          </w:tcPr>
          <w:p w:rsidR="001B5899" w:rsidRPr="001B5899" w:rsidRDefault="001B5899" w:rsidP="001B5899">
            <w:r w:rsidRPr="001B5899">
              <w:t>Podsumowanie pracy biblioteki; analiza czytelnictwa; przygotowanie zestawienia potrzeb na kolejny rok szkolny;</w:t>
            </w:r>
            <w:r w:rsidR="00B6571D">
              <w:t xml:space="preserve"> zachęcenie uczniów do </w:t>
            </w:r>
            <w:r w:rsidRPr="001B5899">
              <w:t>czytani</w:t>
            </w:r>
            <w:r w:rsidR="00B6571D">
              <w:t>a</w:t>
            </w:r>
            <w:r w:rsidRPr="001B5899">
              <w:t xml:space="preserve"> podczas wakacji.</w:t>
            </w:r>
          </w:p>
        </w:tc>
      </w:tr>
    </w:tbl>
    <w:p w:rsidR="001B5899" w:rsidRPr="001B5899" w:rsidRDefault="00FD7E99" w:rsidP="001B5899">
      <w:r>
        <w:pict>
          <v:rect id="_x0000_i1028" style="width:0;height:1.5pt" o:hralign="center" o:hrstd="t" o:hr="t" fillcolor="#a0a0a0" stroked="f"/>
        </w:pic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V. STAŁE ZADANIA BIBLIOTEKI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Udostępnianie książek, czasopism i materiałów edukacyjnych.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Prowadzenie dokumentacji bibliotecznej.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Ewidencjonowanie i opracowywanie księgozbioru.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Aktualizowanie księgozbioru zgodnie z potrzebami uczniów.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Selekcja i wycofywanie materiałów zniszczonych lub nieaktualnych.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Systematyczne promowanie nowości wydawniczych.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Prowadzenie gazetek i wystaw bibliotecznych.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Organizowanie konkursów i akcji czytelniczych.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Współpraca z nauczycielami i wychowawcami.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Współpraca z pedagogiem, psychologiem i doradcą zawodowym.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Współpraca z rodzicami.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Wspieranie uczniów w przygotowywaniu projektów i prac.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Udostępnianie źródeł informacji potrzebnych do nauki.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Promowanie legalnego korzystania z materiałów dostępnych w Internecie.</w:t>
      </w:r>
    </w:p>
    <w:p w:rsidR="001B5899" w:rsidRPr="001B5899" w:rsidRDefault="001B5899" w:rsidP="001B5899">
      <w:pPr>
        <w:numPr>
          <w:ilvl w:val="0"/>
          <w:numId w:val="11"/>
        </w:numPr>
      </w:pPr>
      <w:r w:rsidRPr="001B5899">
        <w:t>Kształtowanie kultury korzystania z informacji.</w:t>
      </w:r>
    </w:p>
    <w:p w:rsidR="001B5899" w:rsidRPr="001B5899" w:rsidRDefault="00FD7E99" w:rsidP="001B5899">
      <w:r>
        <w:pict>
          <v:rect id="_x0000_i1029" style="width:0;height:1.5pt" o:hralign="center" o:hrstd="t" o:hr="t" fillcolor="#a0a0a0" stroked="f"/>
        </w:pic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VI. WSPÓŁPRACA BIBLIOTEKI</w:t>
      </w:r>
    </w:p>
    <w:p w:rsidR="001B5899" w:rsidRPr="001B5899" w:rsidRDefault="001B5899" w:rsidP="001B5899">
      <w:r w:rsidRPr="001B5899">
        <w:t>Biblioteka współpracuje z:</w:t>
      </w:r>
    </w:p>
    <w:p w:rsidR="001B5899" w:rsidRPr="001B5899" w:rsidRDefault="001B5899" w:rsidP="001B5899">
      <w:pPr>
        <w:numPr>
          <w:ilvl w:val="0"/>
          <w:numId w:val="12"/>
        </w:numPr>
      </w:pPr>
      <w:r w:rsidRPr="001B5899">
        <w:t>dyrektorem szkoły;</w:t>
      </w:r>
    </w:p>
    <w:p w:rsidR="001B5899" w:rsidRPr="001B5899" w:rsidRDefault="001B5899" w:rsidP="001B5899">
      <w:pPr>
        <w:numPr>
          <w:ilvl w:val="0"/>
          <w:numId w:val="12"/>
        </w:numPr>
      </w:pPr>
      <w:r w:rsidRPr="001B5899">
        <w:t>nauczycielami i wychowawcami;</w:t>
      </w:r>
    </w:p>
    <w:p w:rsidR="001B5899" w:rsidRPr="001B5899" w:rsidRDefault="001B5899" w:rsidP="001B5899">
      <w:pPr>
        <w:numPr>
          <w:ilvl w:val="0"/>
          <w:numId w:val="12"/>
        </w:numPr>
      </w:pPr>
      <w:r w:rsidRPr="001B5899">
        <w:lastRenderedPageBreak/>
        <w:t>pedagogiem i psychologiem szkolnym;</w:t>
      </w:r>
    </w:p>
    <w:p w:rsidR="001B5899" w:rsidRPr="001B5899" w:rsidRDefault="001B5899" w:rsidP="00B6571D">
      <w:pPr>
        <w:numPr>
          <w:ilvl w:val="0"/>
          <w:numId w:val="12"/>
        </w:numPr>
      </w:pPr>
      <w:r w:rsidRPr="001B5899">
        <w:t>doradcą zawodowym;</w:t>
      </w:r>
    </w:p>
    <w:p w:rsidR="001B5899" w:rsidRPr="001B5899" w:rsidRDefault="001B5899" w:rsidP="001B5899">
      <w:pPr>
        <w:numPr>
          <w:ilvl w:val="0"/>
          <w:numId w:val="12"/>
        </w:numPr>
      </w:pPr>
      <w:r w:rsidRPr="001B5899">
        <w:t>uczniami;</w:t>
      </w:r>
    </w:p>
    <w:p w:rsidR="001B5899" w:rsidRPr="001B5899" w:rsidRDefault="001B5899" w:rsidP="001B5899">
      <w:pPr>
        <w:numPr>
          <w:ilvl w:val="0"/>
          <w:numId w:val="12"/>
        </w:numPr>
      </w:pPr>
      <w:r w:rsidRPr="001B5899">
        <w:t>rodzicami;</w:t>
      </w:r>
    </w:p>
    <w:p w:rsidR="001B5899" w:rsidRPr="001B5899" w:rsidRDefault="001B5899" w:rsidP="001B5899">
      <w:pPr>
        <w:numPr>
          <w:ilvl w:val="0"/>
          <w:numId w:val="12"/>
        </w:numPr>
      </w:pPr>
      <w:r w:rsidRPr="001B5899">
        <w:t>biblioteką publiczną i innymi instytucjami kultury;</w:t>
      </w:r>
    </w:p>
    <w:p w:rsidR="001B5899" w:rsidRPr="001B5899" w:rsidRDefault="001B5899" w:rsidP="001B5899">
      <w:pPr>
        <w:numPr>
          <w:ilvl w:val="0"/>
          <w:numId w:val="12"/>
        </w:numPr>
      </w:pPr>
      <w:r w:rsidRPr="001B5899">
        <w:t>organizacjami i instytucjami wspierającymi edukację i czytelnictwo.</w:t>
      </w:r>
    </w:p>
    <w:p w:rsidR="001B5899" w:rsidRPr="001B5899" w:rsidRDefault="00FD7E99" w:rsidP="001B5899">
      <w:r>
        <w:pict>
          <v:rect id="_x0000_i1030" style="width:0;height:1.5pt" o:hralign="center" o:hrstd="t" o:hr="t" fillcolor="#a0a0a0" stroked="f"/>
        </w:pic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VII. PRZEWIDYWANE EFEKTY REALIZACJI PLANU</w:t>
      </w:r>
    </w:p>
    <w:p w:rsidR="001B5899" w:rsidRPr="001B5899" w:rsidRDefault="001B5899" w:rsidP="001B5899">
      <w:r w:rsidRPr="001B5899">
        <w:t>Uczeń: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częściej korzysta z biblioteki i księgozbioru;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rozwija zainteresowania czytelnicze;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potrafi wyszukiwać i selekcjonować informacje;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rozpoznaje podstawowe zagrożenia związane z Internetem;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potrafi krytycznie oceniać informacje;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zna zasady odpowiedzialnego korzystania ze sztucznej inteligencji;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rozwija kompetencje społeczne i obywatelskie;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zna wartość polskiego dziedzictwa kulturowego;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potrafi korzystać z różnych źródeł informacji;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rozwija samodzielność i aktywność poznawczą;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zna znaczenie zdrowego stylu życia i dbałości o dobrostan;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potrafi korzystać z literatury i materiałów wspierających rozwój osobisty;</w:t>
      </w:r>
    </w:p>
    <w:p w:rsidR="001B5899" w:rsidRPr="001B5899" w:rsidRDefault="001B5899" w:rsidP="001B5899">
      <w:pPr>
        <w:numPr>
          <w:ilvl w:val="0"/>
          <w:numId w:val="13"/>
        </w:numPr>
      </w:pPr>
      <w:r w:rsidRPr="001B5899">
        <w:t>rozwija świadomość edukacyjno-zawodową.</w:t>
      </w:r>
    </w:p>
    <w:p w:rsidR="001B5899" w:rsidRPr="001B5899" w:rsidRDefault="00FD7E99" w:rsidP="001B5899">
      <w:r>
        <w:pict>
          <v:rect id="_x0000_i1031" style="width:0;height:1.5pt" o:hralign="center" o:hrstd="t" o:hr="t" fillcolor="#a0a0a0" stroked="f"/>
        </w:pic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VIII. MONITOROWANIE I EWALUACJA</w:t>
      </w:r>
    </w:p>
    <w:p w:rsidR="001B5899" w:rsidRPr="001B5899" w:rsidRDefault="001B5899" w:rsidP="001B5899">
      <w:r w:rsidRPr="001B5899">
        <w:t>Realizacja planu pracy biblioteki będzie monitorowana poprzez:</w:t>
      </w:r>
    </w:p>
    <w:p w:rsidR="001B5899" w:rsidRPr="001B5899" w:rsidRDefault="001B5899" w:rsidP="001B5899">
      <w:pPr>
        <w:numPr>
          <w:ilvl w:val="0"/>
          <w:numId w:val="14"/>
        </w:numPr>
      </w:pPr>
      <w:r w:rsidRPr="001B5899">
        <w:t xml:space="preserve">analizę statystyk </w:t>
      </w:r>
      <w:proofErr w:type="spellStart"/>
      <w:r w:rsidRPr="001B5899">
        <w:t>wypożyczeń</w:t>
      </w:r>
      <w:proofErr w:type="spellEnd"/>
      <w:r w:rsidRPr="001B5899">
        <w:t>;</w:t>
      </w:r>
    </w:p>
    <w:p w:rsidR="001B5899" w:rsidRPr="001B5899" w:rsidRDefault="001B5899" w:rsidP="001B5899">
      <w:pPr>
        <w:numPr>
          <w:ilvl w:val="0"/>
          <w:numId w:val="14"/>
        </w:numPr>
      </w:pPr>
      <w:r w:rsidRPr="001B5899">
        <w:t>obserwację aktywności uczniów;</w:t>
      </w:r>
    </w:p>
    <w:p w:rsidR="001B5899" w:rsidRPr="001B5899" w:rsidRDefault="001B5899" w:rsidP="001B5899">
      <w:pPr>
        <w:numPr>
          <w:ilvl w:val="0"/>
          <w:numId w:val="14"/>
        </w:numPr>
      </w:pPr>
      <w:r w:rsidRPr="001B5899">
        <w:t>analizę zainteresowań czytelniczych;</w:t>
      </w:r>
    </w:p>
    <w:p w:rsidR="001B5899" w:rsidRPr="001B5899" w:rsidRDefault="001B5899" w:rsidP="001B5899">
      <w:pPr>
        <w:numPr>
          <w:ilvl w:val="0"/>
          <w:numId w:val="14"/>
        </w:numPr>
      </w:pPr>
      <w:r w:rsidRPr="001B5899">
        <w:t>dokumentowanie przeprowadzonych konkursów, wystaw i akcji;</w:t>
      </w:r>
    </w:p>
    <w:p w:rsidR="001B5899" w:rsidRPr="001B5899" w:rsidRDefault="001B5899" w:rsidP="001B5899">
      <w:pPr>
        <w:numPr>
          <w:ilvl w:val="0"/>
          <w:numId w:val="14"/>
        </w:numPr>
      </w:pPr>
      <w:r w:rsidRPr="001B5899">
        <w:t>rozmowy z uczniami i nauczycielami;</w:t>
      </w:r>
    </w:p>
    <w:p w:rsidR="001B5899" w:rsidRPr="001B5899" w:rsidRDefault="001B5899" w:rsidP="001B5899">
      <w:pPr>
        <w:numPr>
          <w:ilvl w:val="0"/>
          <w:numId w:val="14"/>
        </w:numPr>
      </w:pPr>
      <w:r w:rsidRPr="001B5899">
        <w:t>analizę potrzeb w zakresie uzupełniania księgozbioru;</w:t>
      </w:r>
    </w:p>
    <w:p w:rsidR="001B5899" w:rsidRPr="001B5899" w:rsidRDefault="001B5899" w:rsidP="001B5899">
      <w:pPr>
        <w:numPr>
          <w:ilvl w:val="0"/>
          <w:numId w:val="14"/>
        </w:numPr>
      </w:pPr>
      <w:r w:rsidRPr="001B5899">
        <w:lastRenderedPageBreak/>
        <w:t>analizę stopnia realizacji zaplanowanych działań;</w:t>
      </w:r>
    </w:p>
    <w:p w:rsidR="001B5899" w:rsidRPr="001B5899" w:rsidRDefault="001B5899" w:rsidP="001B5899">
      <w:pPr>
        <w:numPr>
          <w:ilvl w:val="0"/>
          <w:numId w:val="14"/>
        </w:numPr>
      </w:pPr>
      <w:r w:rsidRPr="001B5899">
        <w:t>formułowanie wniosków do pracy biblioteki na kolejny rok szkolny.</w:t>
      </w:r>
    </w:p>
    <w:p w:rsidR="001B5899" w:rsidRPr="001B5899" w:rsidRDefault="001B5899" w:rsidP="001B5899">
      <w:pPr>
        <w:rPr>
          <w:b/>
          <w:bCs/>
        </w:rPr>
      </w:pPr>
      <w:r w:rsidRPr="001B5899">
        <w:rPr>
          <w:b/>
          <w:bCs/>
        </w:rPr>
        <w:t>IX. PODSUMOWANIE</w:t>
      </w:r>
    </w:p>
    <w:p w:rsidR="001B5899" w:rsidRPr="001B5899" w:rsidRDefault="001B5899" w:rsidP="001B5899">
      <w:r w:rsidRPr="001B5899">
        <w:t>Biblioteka szkolna będzie aktywnie uczestniczyć w realizacji zadań dydaktycznych, wychowawczych i opiekuńczych szkoły. Szczególny nacisk zostanie położony na rozwijanie czytelnictwa, kompetencji informacyjnych i cyfrowych, krytycznego myślenia, bezpieczeństwa w sieci, odpowiedzialnego korzystania ze sztucznej inteligencji, wspieranie dobrostanu uczniów, kształtowanie postaw patriotycznych i obywatelskich, rozwijanie zainteresowań oraz wspieranie świadomych wyborów edukacyjno-zawodowych.</w:t>
      </w:r>
    </w:p>
    <w:p w:rsidR="001B5899" w:rsidRPr="001B5899" w:rsidRDefault="001B5899" w:rsidP="001B5899">
      <w:r w:rsidRPr="001B5899">
        <w:t>Plan będzie realizowany w sposób elastyczny, z uwzględnieniem bieżących potrzeb szkoły, uczniów i nauczycieli oraz aktualnych wydarzeń edukacyjnych i kulturalnych.</w:t>
      </w:r>
    </w:p>
    <w:p w:rsidR="001B5899" w:rsidRDefault="001B5899" w:rsidP="00FD7E99">
      <w:pPr>
        <w:jc w:val="right"/>
      </w:pPr>
      <w:bookmarkStart w:id="0" w:name="_GoBack"/>
      <w:bookmarkEnd w:id="0"/>
      <w:r w:rsidRPr="001B5899">
        <w:rPr>
          <w:b/>
          <w:bCs/>
        </w:rPr>
        <w:t>Opracował</w:t>
      </w:r>
      <w:r w:rsidR="00B6571D">
        <w:rPr>
          <w:b/>
          <w:bCs/>
        </w:rPr>
        <w:t>a</w:t>
      </w:r>
      <w:r w:rsidRPr="001B5899">
        <w:rPr>
          <w:b/>
          <w:bCs/>
        </w:rPr>
        <w:t>:</w:t>
      </w:r>
      <w:r w:rsidRPr="001B5899">
        <w:t xml:space="preserve"> </w:t>
      </w:r>
      <w:r w:rsidR="00B6571D">
        <w:t xml:space="preserve">Anita </w:t>
      </w:r>
      <w:proofErr w:type="spellStart"/>
      <w:r w:rsidR="00B6571D">
        <w:t>Foryszewska</w:t>
      </w:r>
      <w:proofErr w:type="spellEnd"/>
    </w:p>
    <w:p w:rsidR="002B3F3B" w:rsidRPr="001B5899" w:rsidRDefault="002B3F3B" w:rsidP="001B5899"/>
    <w:p w:rsidR="001B5899" w:rsidRDefault="001B5899"/>
    <w:sectPr w:rsidR="001B5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B23862"/>
    <w:multiLevelType w:val="multilevel"/>
    <w:tmpl w:val="83D87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6664E"/>
    <w:multiLevelType w:val="multilevel"/>
    <w:tmpl w:val="3BEAE3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E85190"/>
    <w:multiLevelType w:val="multilevel"/>
    <w:tmpl w:val="7CD4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8233A7"/>
    <w:multiLevelType w:val="multilevel"/>
    <w:tmpl w:val="A7DC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02187A"/>
    <w:multiLevelType w:val="multilevel"/>
    <w:tmpl w:val="7F729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F21173"/>
    <w:multiLevelType w:val="multilevel"/>
    <w:tmpl w:val="21621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9E744B"/>
    <w:multiLevelType w:val="multilevel"/>
    <w:tmpl w:val="84180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0161A8"/>
    <w:multiLevelType w:val="multilevel"/>
    <w:tmpl w:val="7CCAF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4676B88"/>
    <w:multiLevelType w:val="multilevel"/>
    <w:tmpl w:val="3B9C2F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57A1262"/>
    <w:multiLevelType w:val="multilevel"/>
    <w:tmpl w:val="E2E0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514B77"/>
    <w:multiLevelType w:val="multilevel"/>
    <w:tmpl w:val="8C52C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974879"/>
    <w:multiLevelType w:val="multilevel"/>
    <w:tmpl w:val="33D03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8043B6"/>
    <w:multiLevelType w:val="multilevel"/>
    <w:tmpl w:val="C1126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301583"/>
    <w:multiLevelType w:val="multilevel"/>
    <w:tmpl w:val="01324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4"/>
  </w:num>
  <w:num w:numId="5">
    <w:abstractNumId w:val="5"/>
  </w:num>
  <w:num w:numId="6">
    <w:abstractNumId w:val="12"/>
  </w:num>
  <w:num w:numId="7">
    <w:abstractNumId w:val="10"/>
  </w:num>
  <w:num w:numId="8">
    <w:abstractNumId w:val="3"/>
  </w:num>
  <w:num w:numId="9">
    <w:abstractNumId w:val="9"/>
  </w:num>
  <w:num w:numId="10">
    <w:abstractNumId w:val="0"/>
  </w:num>
  <w:num w:numId="11">
    <w:abstractNumId w:val="7"/>
  </w:num>
  <w:num w:numId="12">
    <w:abstractNumId w:val="13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99"/>
    <w:rsid w:val="001B5899"/>
    <w:rsid w:val="002138DB"/>
    <w:rsid w:val="002B3F3B"/>
    <w:rsid w:val="00835B6D"/>
    <w:rsid w:val="00A34EBC"/>
    <w:rsid w:val="00B6571D"/>
    <w:rsid w:val="00D93952"/>
    <w:rsid w:val="00F91C21"/>
    <w:rsid w:val="00FD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FA2A9"/>
  <w15:chartTrackingRefBased/>
  <w15:docId w15:val="{F1834A8A-12ED-4F4A-A1FF-62128D988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78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1546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MENTOR</dc:creator>
  <cp:keywords/>
  <dc:description/>
  <cp:lastModifiedBy>MENTOR</cp:lastModifiedBy>
  <cp:revision>8</cp:revision>
  <dcterms:created xsi:type="dcterms:W3CDTF">2026-08-23T07:36:00Z</dcterms:created>
  <dcterms:modified xsi:type="dcterms:W3CDTF">2026-09-08T13:15:00Z</dcterms:modified>
</cp:coreProperties>
</file>