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71" w:rsidRPr="00F660E9" w:rsidRDefault="00B87071" w:rsidP="00786AAB">
      <w:pPr>
        <w:jc w:val="center"/>
        <w:rPr>
          <w:rFonts w:eastAsia="Times New Roman"/>
          <w:b/>
          <w:color w:val="1F497D" w:themeColor="text2"/>
          <w:sz w:val="45"/>
          <w:szCs w:val="45"/>
          <w:lang w:eastAsia="pl-PL"/>
        </w:rPr>
      </w:pPr>
      <w:r w:rsidRPr="00F660E9">
        <w:rPr>
          <w:rFonts w:eastAsia="Times New Roman"/>
          <w:b/>
          <w:color w:val="1F497D" w:themeColor="text2"/>
          <w:sz w:val="45"/>
          <w:szCs w:val="45"/>
          <w:lang w:eastAsia="pl-PL"/>
        </w:rPr>
        <w:t>KONKURS PLASTYCZNY</w:t>
      </w:r>
    </w:p>
    <w:p w:rsidR="00B87071" w:rsidRPr="00F660E9" w:rsidRDefault="00EA5E08" w:rsidP="00786AAB">
      <w:pPr>
        <w:jc w:val="center"/>
        <w:rPr>
          <w:rFonts w:eastAsia="Times New Roman"/>
          <w:b/>
          <w:color w:val="FF0000"/>
          <w:sz w:val="30"/>
          <w:szCs w:val="30"/>
          <w:lang w:eastAsia="pl-PL"/>
        </w:rPr>
      </w:pPr>
      <w:r w:rsidRPr="00F660E9">
        <w:rPr>
          <w:rFonts w:eastAsia="Times New Roman"/>
          <w:b/>
          <w:color w:val="FF0000"/>
          <w:sz w:val="30"/>
          <w:szCs w:val="30"/>
          <w:lang w:eastAsia="pl-PL"/>
        </w:rPr>
        <w:t>„</w:t>
      </w:r>
      <w:r w:rsidR="008348A9" w:rsidRPr="00F660E9">
        <w:rPr>
          <w:rFonts w:eastAsia="Times New Roman"/>
          <w:b/>
          <w:color w:val="FF0000"/>
          <w:sz w:val="30"/>
          <w:szCs w:val="30"/>
          <w:lang w:eastAsia="pl-PL"/>
        </w:rPr>
        <w:t xml:space="preserve">MOJA MAŁA OJCZYZNA W BARWACH </w:t>
      </w:r>
      <w:r w:rsidR="00F660E9">
        <w:rPr>
          <w:rFonts w:eastAsia="Times New Roman"/>
          <w:b/>
          <w:color w:val="FF0000"/>
          <w:sz w:val="30"/>
          <w:szCs w:val="30"/>
          <w:lang w:eastAsia="pl-PL"/>
        </w:rPr>
        <w:t xml:space="preserve">                                       </w:t>
      </w:r>
      <w:r w:rsidR="008348A9" w:rsidRPr="00F660E9">
        <w:rPr>
          <w:rFonts w:eastAsia="Times New Roman"/>
          <w:b/>
          <w:color w:val="FF0000"/>
          <w:sz w:val="30"/>
          <w:szCs w:val="30"/>
          <w:lang w:eastAsia="pl-PL"/>
        </w:rPr>
        <w:t>BIAŁO</w:t>
      </w:r>
      <w:r w:rsidR="00F660E9">
        <w:rPr>
          <w:rFonts w:eastAsia="Times New Roman"/>
          <w:b/>
          <w:color w:val="FF0000"/>
          <w:sz w:val="30"/>
          <w:szCs w:val="30"/>
          <w:lang w:eastAsia="pl-PL"/>
        </w:rPr>
        <w:t xml:space="preserve"> - </w:t>
      </w:r>
      <w:r w:rsidR="008348A9" w:rsidRPr="00F660E9">
        <w:rPr>
          <w:rFonts w:eastAsia="Times New Roman"/>
          <w:b/>
          <w:color w:val="FF0000"/>
          <w:sz w:val="30"/>
          <w:szCs w:val="30"/>
          <w:lang w:eastAsia="pl-PL"/>
        </w:rPr>
        <w:t xml:space="preserve"> CZERWONYCH</w:t>
      </w:r>
      <w:r w:rsidRPr="00F660E9">
        <w:rPr>
          <w:rFonts w:eastAsia="Times New Roman"/>
          <w:b/>
          <w:color w:val="FF0000"/>
          <w:sz w:val="30"/>
          <w:szCs w:val="30"/>
          <w:lang w:eastAsia="pl-PL"/>
        </w:rPr>
        <w:t>”</w:t>
      </w:r>
    </w:p>
    <w:p w:rsidR="00B87071" w:rsidRPr="00EA5E08" w:rsidRDefault="00EA5E08" w:rsidP="00786AAB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EA5E08">
        <w:rPr>
          <w:rFonts w:eastAsia="Times New Roman"/>
          <w:b/>
          <w:sz w:val="36"/>
          <w:szCs w:val="36"/>
          <w:lang w:eastAsia="pl-PL"/>
        </w:rPr>
        <w:t>w 230 rocznicę uchwalenia Konstytucji 3 M</w:t>
      </w:r>
      <w:r>
        <w:rPr>
          <w:rFonts w:eastAsia="Times New Roman"/>
          <w:b/>
          <w:sz w:val="36"/>
          <w:szCs w:val="36"/>
          <w:lang w:eastAsia="pl-PL"/>
        </w:rPr>
        <w:t>aja</w:t>
      </w:r>
    </w:p>
    <w:p w:rsidR="00786AAB" w:rsidRDefault="00EA5E08" w:rsidP="00786AAB">
      <w:pPr>
        <w:jc w:val="center"/>
        <w:rPr>
          <w:rFonts w:eastAsia="Times New Roman"/>
          <w:sz w:val="30"/>
          <w:szCs w:val="30"/>
          <w:lang w:eastAsia="pl-PL"/>
        </w:rPr>
      </w:pPr>
      <w:r>
        <w:rPr>
          <w:rFonts w:eastAsia="Times New Roman"/>
          <w:sz w:val="30"/>
          <w:szCs w:val="30"/>
          <w:lang w:eastAsia="pl-PL"/>
        </w:rPr>
        <w:t xml:space="preserve">       </w:t>
      </w:r>
      <w:r w:rsidR="00786AAB" w:rsidRPr="00B87071">
        <w:rPr>
          <w:rFonts w:eastAsia="Times New Roman"/>
          <w:sz w:val="30"/>
          <w:szCs w:val="30"/>
          <w:lang w:eastAsia="pl-PL"/>
        </w:rPr>
        <w:t>Przedstaw</w:t>
      </w:r>
      <w:r w:rsidR="00786AAB">
        <w:rPr>
          <w:rFonts w:eastAsia="Times New Roman"/>
          <w:sz w:val="30"/>
          <w:szCs w:val="30"/>
          <w:lang w:eastAsia="pl-PL"/>
        </w:rPr>
        <w:t xml:space="preserve"> w swojej pracy plastycznej</w:t>
      </w:r>
      <w:r w:rsidR="00786AAB" w:rsidRPr="00B87071">
        <w:rPr>
          <w:rFonts w:eastAsia="Times New Roman"/>
          <w:sz w:val="30"/>
          <w:szCs w:val="30"/>
          <w:lang w:eastAsia="pl-PL"/>
        </w:rPr>
        <w:t xml:space="preserve"> polską flagę państwową</w:t>
      </w:r>
      <w:r w:rsidR="00786AAB">
        <w:rPr>
          <w:rFonts w:eastAsia="Times New Roman"/>
          <w:sz w:val="30"/>
          <w:szCs w:val="30"/>
          <w:lang w:eastAsia="pl-PL"/>
        </w:rPr>
        <w:t xml:space="preserve"> </w:t>
      </w:r>
      <w:r w:rsidR="00786AAB" w:rsidRPr="00B87071">
        <w:rPr>
          <w:rFonts w:eastAsia="Times New Roman"/>
          <w:sz w:val="30"/>
          <w:szCs w:val="30"/>
          <w:lang w:eastAsia="pl-PL"/>
        </w:rPr>
        <w:t>w kontekście twojej małej ojczyzny.</w:t>
      </w:r>
    </w:p>
    <w:p w:rsidR="00B87071" w:rsidRDefault="00B87071" w:rsidP="00786AAB">
      <w:pPr>
        <w:jc w:val="center"/>
        <w:rPr>
          <w:rFonts w:eastAsia="Times New Roman"/>
          <w:sz w:val="35"/>
          <w:szCs w:val="35"/>
          <w:lang w:eastAsia="pl-PL"/>
        </w:rPr>
      </w:pPr>
      <w:r>
        <w:rPr>
          <w:rFonts w:eastAsia="Times New Roman"/>
          <w:sz w:val="35"/>
          <w:szCs w:val="35"/>
          <w:lang w:eastAsia="pl-PL"/>
        </w:rPr>
        <w:t>K</w:t>
      </w:r>
      <w:r w:rsidRPr="00B87071">
        <w:rPr>
          <w:rFonts w:eastAsia="Times New Roman"/>
          <w:sz w:val="35"/>
          <w:szCs w:val="35"/>
          <w:lang w:eastAsia="pl-PL"/>
        </w:rPr>
        <w:t>onkurs</w:t>
      </w:r>
      <w:r>
        <w:rPr>
          <w:rFonts w:eastAsia="Times New Roman"/>
          <w:sz w:val="35"/>
          <w:szCs w:val="35"/>
          <w:lang w:eastAsia="pl-PL"/>
        </w:rPr>
        <w:t xml:space="preserve"> </w:t>
      </w:r>
      <w:r w:rsidRPr="00B87071">
        <w:rPr>
          <w:rFonts w:eastAsia="Times New Roman"/>
          <w:sz w:val="35"/>
          <w:szCs w:val="35"/>
          <w:lang w:eastAsia="pl-PL"/>
        </w:rPr>
        <w:t>plastyczny</w:t>
      </w:r>
      <w:r>
        <w:rPr>
          <w:rFonts w:eastAsia="Times New Roman"/>
          <w:sz w:val="35"/>
          <w:szCs w:val="35"/>
          <w:lang w:eastAsia="pl-PL"/>
        </w:rPr>
        <w:t xml:space="preserve"> </w:t>
      </w:r>
      <w:r w:rsidRPr="00B87071">
        <w:rPr>
          <w:rFonts w:eastAsia="Times New Roman"/>
          <w:sz w:val="35"/>
          <w:szCs w:val="35"/>
          <w:lang w:eastAsia="pl-PL"/>
        </w:rPr>
        <w:t>dla uczniów</w:t>
      </w:r>
      <w:r w:rsidR="00786AAB">
        <w:rPr>
          <w:rFonts w:eastAsia="Times New Roman"/>
          <w:sz w:val="35"/>
          <w:szCs w:val="35"/>
          <w:lang w:eastAsia="pl-PL"/>
        </w:rPr>
        <w:t xml:space="preserve"> szkół podstawowych</w:t>
      </w:r>
      <w:r w:rsidRPr="00B87071">
        <w:rPr>
          <w:rFonts w:eastAsia="Times New Roman"/>
          <w:sz w:val="35"/>
          <w:szCs w:val="35"/>
          <w:lang w:eastAsia="pl-PL"/>
        </w:rPr>
        <w:t xml:space="preserve"> klas </w:t>
      </w:r>
      <w:proofErr w:type="spellStart"/>
      <w:r w:rsidRPr="00B87071">
        <w:rPr>
          <w:rFonts w:eastAsia="Times New Roman"/>
          <w:sz w:val="35"/>
          <w:szCs w:val="35"/>
          <w:lang w:eastAsia="pl-PL"/>
        </w:rPr>
        <w:t>I–III</w:t>
      </w:r>
      <w:proofErr w:type="spellEnd"/>
      <w:r>
        <w:rPr>
          <w:rFonts w:eastAsia="Times New Roman"/>
          <w:sz w:val="35"/>
          <w:szCs w:val="35"/>
          <w:lang w:eastAsia="pl-PL"/>
        </w:rPr>
        <w:t xml:space="preserve"> </w:t>
      </w:r>
      <w:r w:rsidRPr="00B87071">
        <w:rPr>
          <w:rFonts w:eastAsia="Times New Roman"/>
          <w:sz w:val="35"/>
          <w:szCs w:val="35"/>
          <w:lang w:eastAsia="pl-PL"/>
        </w:rPr>
        <w:t>i IV-VIII</w:t>
      </w:r>
      <w:r>
        <w:rPr>
          <w:rFonts w:eastAsia="Times New Roman"/>
          <w:sz w:val="35"/>
          <w:szCs w:val="35"/>
          <w:lang w:eastAsia="pl-PL"/>
        </w:rPr>
        <w:t xml:space="preserve"> i szkół ponadpodstawowych</w:t>
      </w:r>
      <w:r w:rsidR="00F660E9">
        <w:rPr>
          <w:rFonts w:eastAsia="Times New Roman"/>
          <w:sz w:val="35"/>
          <w:szCs w:val="35"/>
          <w:lang w:eastAsia="pl-PL"/>
        </w:rPr>
        <w:t xml:space="preserve">                           w Gminie Czarne</w:t>
      </w:r>
      <w:r w:rsidR="00786AAB">
        <w:rPr>
          <w:rFonts w:eastAsia="Times New Roman"/>
          <w:sz w:val="35"/>
          <w:szCs w:val="35"/>
          <w:lang w:eastAsia="pl-PL"/>
        </w:rPr>
        <w:t>.</w:t>
      </w:r>
    </w:p>
    <w:p w:rsidR="00B87071" w:rsidRPr="00F660E9" w:rsidRDefault="00B87071" w:rsidP="00786AAB">
      <w:pPr>
        <w:jc w:val="center"/>
        <w:rPr>
          <w:rFonts w:eastAsia="Times New Roman"/>
          <w:b/>
          <w:color w:val="1F497D" w:themeColor="text2"/>
          <w:sz w:val="45"/>
          <w:szCs w:val="45"/>
          <w:lang w:eastAsia="pl-PL"/>
        </w:rPr>
      </w:pPr>
      <w:r w:rsidRPr="00F660E9">
        <w:rPr>
          <w:rFonts w:eastAsia="Times New Roman"/>
          <w:b/>
          <w:color w:val="1F497D" w:themeColor="text2"/>
          <w:sz w:val="45"/>
          <w:szCs w:val="45"/>
          <w:lang w:eastAsia="pl-PL"/>
        </w:rPr>
        <w:t>REGULAMIN</w:t>
      </w:r>
    </w:p>
    <w:p w:rsidR="000C0762" w:rsidRPr="00F660E9" w:rsidRDefault="00B87071" w:rsidP="00592FFD">
      <w:pPr>
        <w:rPr>
          <w:rFonts w:eastAsia="Times New Roman"/>
          <w:b/>
          <w:color w:val="1F497D" w:themeColor="text2"/>
          <w:sz w:val="30"/>
          <w:szCs w:val="30"/>
          <w:lang w:eastAsia="pl-PL"/>
        </w:rPr>
      </w:pPr>
      <w:r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I</w:t>
      </w:r>
      <w:r w:rsidR="000C0762"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 xml:space="preserve">. </w:t>
      </w:r>
      <w:r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OR</w:t>
      </w:r>
      <w:r w:rsidR="000C0762"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GANIZATOR:</w:t>
      </w:r>
    </w:p>
    <w:p w:rsidR="00B87071" w:rsidRDefault="00B87071" w:rsidP="00592FFD">
      <w:pPr>
        <w:rPr>
          <w:rFonts w:eastAsia="Times New Roman"/>
          <w:sz w:val="30"/>
          <w:szCs w:val="30"/>
          <w:lang w:eastAsia="pl-PL"/>
        </w:rPr>
      </w:pPr>
      <w:proofErr w:type="spellStart"/>
      <w:r>
        <w:rPr>
          <w:rFonts w:eastAsia="Times New Roman"/>
          <w:sz w:val="30"/>
          <w:szCs w:val="30"/>
          <w:lang w:eastAsia="pl-PL"/>
        </w:rPr>
        <w:t>Czarneńskie</w:t>
      </w:r>
      <w:proofErr w:type="spellEnd"/>
      <w:r>
        <w:rPr>
          <w:rFonts w:eastAsia="Times New Roman"/>
          <w:sz w:val="30"/>
          <w:szCs w:val="30"/>
          <w:lang w:eastAsia="pl-PL"/>
        </w:rPr>
        <w:t xml:space="preserve"> Centrum Kultury</w:t>
      </w:r>
    </w:p>
    <w:p w:rsidR="003908AB" w:rsidRPr="00F660E9" w:rsidRDefault="00B87071" w:rsidP="00592FFD">
      <w:pPr>
        <w:rPr>
          <w:rFonts w:eastAsia="Times New Roman"/>
          <w:b/>
          <w:color w:val="1F497D" w:themeColor="text2"/>
          <w:sz w:val="30"/>
          <w:szCs w:val="30"/>
          <w:lang w:eastAsia="pl-PL"/>
        </w:rPr>
      </w:pPr>
      <w:r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II</w:t>
      </w:r>
      <w:r w:rsidR="000C0762"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.</w:t>
      </w:r>
      <w:r w:rsidR="00FB08E9"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 xml:space="preserve"> </w:t>
      </w:r>
      <w:r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CELE KONKURSU</w:t>
      </w:r>
      <w:r w:rsidR="000C0762"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:</w:t>
      </w:r>
    </w:p>
    <w:p w:rsidR="003908AB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1.</w:t>
      </w:r>
      <w:r w:rsidRPr="00B87071">
        <w:rPr>
          <w:rFonts w:eastAsia="Times New Roman"/>
          <w:sz w:val="30"/>
          <w:szCs w:val="30"/>
          <w:lang w:eastAsia="pl-PL"/>
        </w:rPr>
        <w:t xml:space="preserve">Promowanie obchodzenia świąt narodowych </w:t>
      </w:r>
      <w:r w:rsidR="00FB08E9">
        <w:rPr>
          <w:rFonts w:eastAsia="Times New Roman"/>
          <w:sz w:val="30"/>
          <w:szCs w:val="30"/>
          <w:lang w:eastAsia="pl-PL"/>
        </w:rPr>
        <w:t>w tym</w:t>
      </w:r>
      <w:r w:rsidR="00EA5E08">
        <w:rPr>
          <w:rFonts w:eastAsia="Times New Roman"/>
          <w:sz w:val="30"/>
          <w:szCs w:val="30"/>
          <w:lang w:eastAsia="pl-PL"/>
        </w:rPr>
        <w:t xml:space="preserve"> święta</w:t>
      </w:r>
      <w:r w:rsidR="00FB08E9">
        <w:rPr>
          <w:rFonts w:eastAsia="Times New Roman"/>
          <w:sz w:val="30"/>
          <w:szCs w:val="30"/>
          <w:lang w:eastAsia="pl-PL"/>
        </w:rPr>
        <w:t xml:space="preserve"> </w:t>
      </w:r>
      <w:r w:rsidRPr="00B87071">
        <w:rPr>
          <w:rFonts w:eastAsia="Times New Roman"/>
          <w:sz w:val="30"/>
          <w:szCs w:val="30"/>
          <w:lang w:eastAsia="pl-PL"/>
        </w:rPr>
        <w:t>flagi państwowej;</w:t>
      </w:r>
    </w:p>
    <w:p w:rsidR="003908AB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2.</w:t>
      </w:r>
      <w:r w:rsidRPr="00B87071">
        <w:rPr>
          <w:rFonts w:eastAsia="Times New Roman"/>
          <w:sz w:val="30"/>
          <w:szCs w:val="30"/>
          <w:lang w:eastAsia="pl-PL"/>
        </w:rPr>
        <w:t>Edukowanie w zakresie zasad wywieszania polskiej flagi państwowej, historii barw narodowych i ich znaczenia.</w:t>
      </w:r>
    </w:p>
    <w:p w:rsidR="000C0762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3.</w:t>
      </w:r>
      <w:r w:rsidRPr="00B87071">
        <w:rPr>
          <w:rFonts w:eastAsia="Times New Roman"/>
          <w:sz w:val="30"/>
          <w:szCs w:val="30"/>
          <w:lang w:eastAsia="pl-PL"/>
        </w:rPr>
        <w:t>Przekazanie wiedzy</w:t>
      </w:r>
      <w:r w:rsidR="000C0762">
        <w:rPr>
          <w:rFonts w:eastAsia="Times New Roman"/>
          <w:sz w:val="30"/>
          <w:szCs w:val="30"/>
          <w:lang w:eastAsia="pl-PL"/>
        </w:rPr>
        <w:t xml:space="preserve"> </w:t>
      </w:r>
      <w:r w:rsidRPr="00B87071">
        <w:rPr>
          <w:rFonts w:eastAsia="Times New Roman"/>
          <w:sz w:val="30"/>
          <w:szCs w:val="30"/>
          <w:lang w:eastAsia="pl-PL"/>
        </w:rPr>
        <w:t xml:space="preserve">w zakresie poznania ważnych wydarzeń </w:t>
      </w:r>
      <w:r w:rsidR="00FB08E9">
        <w:rPr>
          <w:rFonts w:eastAsia="Times New Roman"/>
          <w:sz w:val="30"/>
          <w:szCs w:val="30"/>
          <w:lang w:eastAsia="pl-PL"/>
        </w:rPr>
        <w:t xml:space="preserve">                </w:t>
      </w:r>
      <w:r w:rsidRPr="00B87071">
        <w:rPr>
          <w:rFonts w:eastAsia="Times New Roman"/>
          <w:sz w:val="30"/>
          <w:szCs w:val="30"/>
          <w:lang w:eastAsia="pl-PL"/>
        </w:rPr>
        <w:t>z historii naszego kraju;</w:t>
      </w:r>
    </w:p>
    <w:p w:rsidR="003908AB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4.</w:t>
      </w:r>
      <w:r w:rsidR="00FB08E9">
        <w:rPr>
          <w:rFonts w:eastAsia="Times New Roman"/>
          <w:sz w:val="30"/>
          <w:szCs w:val="30"/>
          <w:lang w:eastAsia="pl-PL"/>
        </w:rPr>
        <w:t>P</w:t>
      </w:r>
      <w:r w:rsidRPr="00B87071">
        <w:rPr>
          <w:rFonts w:eastAsia="Times New Roman"/>
          <w:sz w:val="30"/>
          <w:szCs w:val="30"/>
          <w:lang w:eastAsia="pl-PL"/>
        </w:rPr>
        <w:t xml:space="preserve">opularyzacja wiedzy o polskiej fladze i polskich barwach </w:t>
      </w:r>
      <w:r w:rsidR="00F660E9">
        <w:rPr>
          <w:rFonts w:eastAsia="Times New Roman"/>
          <w:sz w:val="30"/>
          <w:szCs w:val="30"/>
          <w:lang w:eastAsia="pl-PL"/>
        </w:rPr>
        <w:t xml:space="preserve"> </w:t>
      </w:r>
      <w:r w:rsidRPr="00B87071">
        <w:rPr>
          <w:rFonts w:eastAsia="Times New Roman"/>
          <w:sz w:val="30"/>
          <w:szCs w:val="30"/>
          <w:lang w:eastAsia="pl-PL"/>
        </w:rPr>
        <w:t>narodowych wśród uczniów szkół podstawowych</w:t>
      </w:r>
      <w:r w:rsidR="00FB08E9">
        <w:rPr>
          <w:rFonts w:eastAsia="Times New Roman"/>
          <w:sz w:val="30"/>
          <w:szCs w:val="30"/>
          <w:lang w:eastAsia="pl-PL"/>
        </w:rPr>
        <w:t xml:space="preserve">                                       </w:t>
      </w:r>
      <w:r w:rsidR="000C0762">
        <w:rPr>
          <w:rFonts w:eastAsia="Times New Roman"/>
          <w:sz w:val="30"/>
          <w:szCs w:val="30"/>
          <w:lang w:eastAsia="pl-PL"/>
        </w:rPr>
        <w:t xml:space="preserve"> i ponadpodstawowych z </w:t>
      </w:r>
      <w:r w:rsidRPr="00B87071">
        <w:rPr>
          <w:rFonts w:eastAsia="Times New Roman"/>
          <w:sz w:val="30"/>
          <w:szCs w:val="30"/>
          <w:lang w:eastAsia="pl-PL"/>
        </w:rPr>
        <w:t xml:space="preserve"> terenu </w:t>
      </w:r>
      <w:r w:rsidR="000C0762">
        <w:rPr>
          <w:rFonts w:eastAsia="Times New Roman"/>
          <w:sz w:val="30"/>
          <w:szCs w:val="30"/>
          <w:lang w:eastAsia="pl-PL"/>
        </w:rPr>
        <w:t>Gminy Czarne</w:t>
      </w:r>
      <w:r w:rsidRPr="00B87071">
        <w:rPr>
          <w:rFonts w:eastAsia="Times New Roman"/>
          <w:sz w:val="30"/>
          <w:szCs w:val="30"/>
          <w:lang w:eastAsia="pl-PL"/>
        </w:rPr>
        <w:t>;</w:t>
      </w:r>
    </w:p>
    <w:p w:rsidR="003908AB" w:rsidRDefault="00F660E9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5.</w:t>
      </w:r>
      <w:r>
        <w:rPr>
          <w:rFonts w:eastAsia="Times New Roman"/>
          <w:sz w:val="30"/>
          <w:szCs w:val="30"/>
          <w:lang w:eastAsia="pl-PL"/>
        </w:rPr>
        <w:t xml:space="preserve"> </w:t>
      </w:r>
      <w:r w:rsidR="00B87071" w:rsidRPr="00B87071">
        <w:rPr>
          <w:rFonts w:eastAsia="Times New Roman"/>
          <w:sz w:val="30"/>
          <w:szCs w:val="30"/>
          <w:lang w:eastAsia="pl-PL"/>
        </w:rPr>
        <w:t>Kształtowanie wśród dzieci świadomości  tożsamości narodowej;</w:t>
      </w:r>
    </w:p>
    <w:p w:rsidR="003908AB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6.</w:t>
      </w:r>
      <w:r w:rsidRPr="00B87071">
        <w:rPr>
          <w:rFonts w:eastAsia="Times New Roman"/>
          <w:sz w:val="30"/>
          <w:szCs w:val="30"/>
          <w:lang w:eastAsia="pl-PL"/>
        </w:rPr>
        <w:t xml:space="preserve">Rozwijanie wrażliwości </w:t>
      </w:r>
      <w:r w:rsidR="00FB08E9">
        <w:rPr>
          <w:rFonts w:eastAsia="Times New Roman"/>
          <w:sz w:val="30"/>
          <w:szCs w:val="30"/>
          <w:lang w:eastAsia="pl-PL"/>
        </w:rPr>
        <w:t>uczestników konkursu</w:t>
      </w:r>
      <w:r w:rsidRPr="00B87071">
        <w:rPr>
          <w:rFonts w:eastAsia="Times New Roman"/>
          <w:sz w:val="30"/>
          <w:szCs w:val="30"/>
          <w:lang w:eastAsia="pl-PL"/>
        </w:rPr>
        <w:t>.</w:t>
      </w:r>
    </w:p>
    <w:p w:rsidR="00FB08E9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lastRenderedPageBreak/>
        <w:t>7.</w:t>
      </w:r>
      <w:r w:rsidRPr="00B87071">
        <w:rPr>
          <w:rFonts w:eastAsia="Times New Roman"/>
          <w:sz w:val="30"/>
          <w:szCs w:val="30"/>
          <w:lang w:eastAsia="pl-PL"/>
        </w:rPr>
        <w:t>Popularyzacja oryginalnej twórczości plastycznej dzieci, prezentującej postawy szacunku</w:t>
      </w:r>
      <w:r w:rsidR="00FB08E9">
        <w:rPr>
          <w:rFonts w:eastAsia="Times New Roman"/>
          <w:sz w:val="30"/>
          <w:szCs w:val="30"/>
          <w:lang w:eastAsia="pl-PL"/>
        </w:rPr>
        <w:t xml:space="preserve"> do symboli narodowych.</w:t>
      </w:r>
    </w:p>
    <w:p w:rsidR="000C0762" w:rsidRPr="00F660E9" w:rsidRDefault="00B87071" w:rsidP="00592FFD">
      <w:pPr>
        <w:rPr>
          <w:rFonts w:eastAsia="Times New Roman"/>
          <w:b/>
          <w:color w:val="1F497D" w:themeColor="text2"/>
          <w:sz w:val="30"/>
          <w:szCs w:val="30"/>
          <w:lang w:eastAsia="pl-PL"/>
        </w:rPr>
      </w:pPr>
      <w:r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III</w:t>
      </w:r>
      <w:r w:rsidR="000C0762"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 xml:space="preserve">. </w:t>
      </w:r>
      <w:r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ZASADY KONKURSU</w:t>
      </w:r>
      <w:r w:rsidR="00786AAB"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:</w:t>
      </w:r>
    </w:p>
    <w:p w:rsidR="000C0762" w:rsidRDefault="00F660E9" w:rsidP="00F660E9">
      <w:pPr>
        <w:pStyle w:val="Akapitzlist"/>
        <w:ind w:left="0"/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1.</w:t>
      </w:r>
      <w:r>
        <w:rPr>
          <w:rFonts w:eastAsia="Times New Roman"/>
          <w:sz w:val="30"/>
          <w:szCs w:val="30"/>
          <w:lang w:eastAsia="pl-PL"/>
        </w:rPr>
        <w:t xml:space="preserve"> </w:t>
      </w:r>
      <w:r w:rsidR="00B87071" w:rsidRPr="000C0762">
        <w:rPr>
          <w:rFonts w:eastAsia="Times New Roman"/>
          <w:sz w:val="30"/>
          <w:szCs w:val="30"/>
          <w:lang w:eastAsia="pl-PL"/>
        </w:rPr>
        <w:t>Konkurs jest</w:t>
      </w:r>
      <w:r w:rsidR="000C0762" w:rsidRPr="000C0762">
        <w:rPr>
          <w:rFonts w:eastAsia="Times New Roman"/>
          <w:sz w:val="30"/>
          <w:szCs w:val="30"/>
          <w:lang w:eastAsia="pl-PL"/>
        </w:rPr>
        <w:t xml:space="preserve"> </w:t>
      </w:r>
      <w:r w:rsidR="00B87071" w:rsidRPr="000C0762">
        <w:rPr>
          <w:rFonts w:eastAsia="Times New Roman"/>
          <w:sz w:val="30"/>
          <w:szCs w:val="30"/>
          <w:lang w:eastAsia="pl-PL"/>
        </w:rPr>
        <w:t>a</w:t>
      </w:r>
      <w:r w:rsidR="000C0762" w:rsidRPr="000C0762">
        <w:rPr>
          <w:rFonts w:eastAsia="Times New Roman"/>
          <w:sz w:val="30"/>
          <w:szCs w:val="30"/>
          <w:lang w:eastAsia="pl-PL"/>
        </w:rPr>
        <w:t>dr</w:t>
      </w:r>
      <w:r w:rsidR="00B87071" w:rsidRPr="000C0762">
        <w:rPr>
          <w:rFonts w:eastAsia="Times New Roman"/>
          <w:sz w:val="30"/>
          <w:szCs w:val="30"/>
          <w:lang w:eastAsia="pl-PL"/>
        </w:rPr>
        <w:t>esowany do uczniów</w:t>
      </w:r>
      <w:r w:rsidR="000C0762">
        <w:rPr>
          <w:rFonts w:eastAsia="Times New Roman"/>
          <w:sz w:val="30"/>
          <w:szCs w:val="30"/>
          <w:lang w:eastAsia="pl-PL"/>
        </w:rPr>
        <w:t>:</w:t>
      </w:r>
    </w:p>
    <w:p w:rsidR="000C0762" w:rsidRPr="000C0762" w:rsidRDefault="00B87071" w:rsidP="000C0762">
      <w:pPr>
        <w:pStyle w:val="Akapitzlist"/>
        <w:numPr>
          <w:ilvl w:val="0"/>
          <w:numId w:val="2"/>
        </w:numPr>
        <w:rPr>
          <w:rFonts w:eastAsia="Times New Roman"/>
          <w:sz w:val="30"/>
          <w:szCs w:val="30"/>
          <w:lang w:eastAsia="pl-PL"/>
        </w:rPr>
      </w:pPr>
      <w:r w:rsidRPr="000C0762">
        <w:rPr>
          <w:rFonts w:eastAsia="Times New Roman"/>
          <w:sz w:val="30"/>
          <w:szCs w:val="30"/>
          <w:lang w:eastAsia="pl-PL"/>
        </w:rPr>
        <w:t>szkół podstawowych</w:t>
      </w:r>
      <w:r w:rsidR="000C0762" w:rsidRPr="000C0762">
        <w:rPr>
          <w:rFonts w:eastAsia="Times New Roman"/>
          <w:sz w:val="30"/>
          <w:szCs w:val="30"/>
          <w:lang w:eastAsia="pl-PL"/>
        </w:rPr>
        <w:t xml:space="preserve"> </w:t>
      </w:r>
      <w:r w:rsidRPr="000C0762">
        <w:rPr>
          <w:rFonts w:eastAsia="Times New Roman"/>
          <w:sz w:val="30"/>
          <w:szCs w:val="30"/>
          <w:lang w:eastAsia="pl-PL"/>
        </w:rPr>
        <w:t>w dwóch grupach wiekowych:</w:t>
      </w:r>
      <w:r w:rsidR="003908AB" w:rsidRPr="000C0762">
        <w:rPr>
          <w:rFonts w:eastAsia="Times New Roman"/>
          <w:sz w:val="30"/>
          <w:szCs w:val="30"/>
          <w:lang w:eastAsia="pl-PL"/>
        </w:rPr>
        <w:t xml:space="preserve"> </w:t>
      </w:r>
    </w:p>
    <w:p w:rsidR="000C0762" w:rsidRDefault="000C0762" w:rsidP="000C0762">
      <w:pPr>
        <w:pStyle w:val="Akapitzlist"/>
        <w:ind w:left="855"/>
        <w:rPr>
          <w:rFonts w:eastAsia="Times New Roman"/>
          <w:sz w:val="30"/>
          <w:szCs w:val="30"/>
          <w:lang w:eastAsia="pl-PL"/>
        </w:rPr>
      </w:pPr>
      <w:r>
        <w:rPr>
          <w:rFonts w:eastAsia="Times New Roman"/>
          <w:sz w:val="30"/>
          <w:szCs w:val="30"/>
          <w:lang w:eastAsia="pl-PL"/>
        </w:rPr>
        <w:t xml:space="preserve">- </w:t>
      </w:r>
      <w:r w:rsidR="00B87071" w:rsidRPr="000C0762">
        <w:rPr>
          <w:rFonts w:eastAsia="Times New Roman"/>
          <w:sz w:val="30"/>
          <w:szCs w:val="30"/>
          <w:lang w:eastAsia="pl-PL"/>
        </w:rPr>
        <w:t>klasy</w:t>
      </w:r>
      <w:r>
        <w:rPr>
          <w:rFonts w:eastAsia="Times New Roman"/>
          <w:sz w:val="30"/>
          <w:szCs w:val="30"/>
          <w:lang w:eastAsia="pl-PL"/>
        </w:rPr>
        <w:t xml:space="preserve"> </w:t>
      </w:r>
      <w:r w:rsidR="00B87071" w:rsidRPr="000C0762">
        <w:rPr>
          <w:rFonts w:eastAsia="Times New Roman"/>
          <w:sz w:val="30"/>
          <w:szCs w:val="30"/>
          <w:lang w:eastAsia="pl-PL"/>
        </w:rPr>
        <w:t xml:space="preserve">I-III </w:t>
      </w:r>
    </w:p>
    <w:p w:rsidR="003908AB" w:rsidRDefault="000C0762" w:rsidP="000C0762">
      <w:pPr>
        <w:pStyle w:val="Akapitzlist"/>
        <w:ind w:left="855"/>
        <w:rPr>
          <w:rFonts w:eastAsia="Times New Roman"/>
          <w:sz w:val="30"/>
          <w:szCs w:val="30"/>
          <w:lang w:eastAsia="pl-PL"/>
        </w:rPr>
      </w:pPr>
      <w:r>
        <w:rPr>
          <w:rFonts w:eastAsia="Times New Roman"/>
          <w:sz w:val="30"/>
          <w:szCs w:val="30"/>
          <w:lang w:eastAsia="pl-PL"/>
        </w:rPr>
        <w:t>- klasy IV-VIII</w:t>
      </w:r>
    </w:p>
    <w:p w:rsidR="000C0762" w:rsidRPr="000C0762" w:rsidRDefault="000C0762" w:rsidP="000C0762">
      <w:pPr>
        <w:pStyle w:val="Akapitzlist"/>
        <w:numPr>
          <w:ilvl w:val="0"/>
          <w:numId w:val="2"/>
        </w:numPr>
        <w:rPr>
          <w:rFonts w:eastAsia="Times New Roman"/>
          <w:sz w:val="30"/>
          <w:szCs w:val="30"/>
          <w:lang w:eastAsia="pl-PL"/>
        </w:rPr>
      </w:pPr>
      <w:r>
        <w:rPr>
          <w:rFonts w:eastAsia="Times New Roman"/>
          <w:sz w:val="30"/>
          <w:szCs w:val="30"/>
          <w:lang w:eastAsia="pl-PL"/>
        </w:rPr>
        <w:t>szkół ponadpodstawowych</w:t>
      </w:r>
    </w:p>
    <w:p w:rsidR="00F660E9" w:rsidRDefault="00F660E9" w:rsidP="00F660E9">
      <w:pPr>
        <w:pStyle w:val="Akapitzlist"/>
        <w:ind w:left="0"/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2.</w:t>
      </w:r>
      <w:r w:rsidR="00B87071" w:rsidRPr="00F660E9">
        <w:rPr>
          <w:rFonts w:eastAsia="Times New Roman"/>
          <w:sz w:val="30"/>
          <w:szCs w:val="30"/>
          <w:lang w:eastAsia="pl-PL"/>
        </w:rPr>
        <w:t xml:space="preserve">Uczestnicy konkursu wykonują pracę plastyczną, której tematem </w:t>
      </w:r>
      <w:r w:rsidR="00786AAB" w:rsidRPr="00F660E9">
        <w:rPr>
          <w:rFonts w:eastAsia="Times New Roman"/>
          <w:sz w:val="30"/>
          <w:szCs w:val="30"/>
          <w:lang w:eastAsia="pl-PL"/>
        </w:rPr>
        <w:t xml:space="preserve"> </w:t>
      </w:r>
      <w:r w:rsidR="00B87071" w:rsidRPr="00F660E9">
        <w:rPr>
          <w:rFonts w:eastAsia="Times New Roman"/>
          <w:sz w:val="30"/>
          <w:szCs w:val="30"/>
          <w:lang w:eastAsia="pl-PL"/>
        </w:rPr>
        <w:t xml:space="preserve">jest: </w:t>
      </w:r>
    </w:p>
    <w:p w:rsidR="003908AB" w:rsidRPr="00F660E9" w:rsidRDefault="00B87071" w:rsidP="00F660E9">
      <w:pPr>
        <w:pStyle w:val="Akapitzlist"/>
        <w:ind w:left="0"/>
        <w:jc w:val="center"/>
        <w:rPr>
          <w:rFonts w:eastAsia="Times New Roman"/>
          <w:b/>
          <w:color w:val="FF0000"/>
          <w:sz w:val="30"/>
          <w:szCs w:val="30"/>
          <w:lang w:eastAsia="pl-PL"/>
        </w:rPr>
      </w:pPr>
      <w:r w:rsidRPr="00F660E9">
        <w:rPr>
          <w:rFonts w:eastAsia="Times New Roman"/>
          <w:b/>
          <w:color w:val="FF0000"/>
          <w:sz w:val="30"/>
          <w:szCs w:val="30"/>
          <w:lang w:eastAsia="pl-PL"/>
        </w:rPr>
        <w:t>„</w:t>
      </w:r>
      <w:r w:rsidR="00F660E9" w:rsidRPr="00F660E9">
        <w:rPr>
          <w:rFonts w:eastAsia="Times New Roman"/>
          <w:b/>
          <w:color w:val="FF0000"/>
          <w:sz w:val="30"/>
          <w:szCs w:val="30"/>
          <w:lang w:eastAsia="pl-PL"/>
        </w:rPr>
        <w:t>MOJA MAŁA OJCZYZNA W BARWACH                                         BIAŁO - CZERWONYCH</w:t>
      </w:r>
      <w:r w:rsidRPr="00F660E9">
        <w:rPr>
          <w:rFonts w:eastAsia="Times New Roman"/>
          <w:b/>
          <w:color w:val="FF0000"/>
          <w:sz w:val="30"/>
          <w:szCs w:val="30"/>
          <w:lang w:eastAsia="pl-PL"/>
        </w:rPr>
        <w:t>”.</w:t>
      </w:r>
    </w:p>
    <w:p w:rsidR="003908AB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3.</w:t>
      </w:r>
      <w:r w:rsidRPr="00B87071">
        <w:rPr>
          <w:rFonts w:eastAsia="Times New Roman"/>
          <w:sz w:val="30"/>
          <w:szCs w:val="30"/>
          <w:lang w:eastAsia="pl-PL"/>
        </w:rPr>
        <w:t>Na każdej pracy koniecznie musi się znaleźć polska flaga państwowa</w:t>
      </w:r>
      <w:r w:rsidR="000C0762">
        <w:rPr>
          <w:rFonts w:eastAsia="Times New Roman"/>
          <w:sz w:val="30"/>
          <w:szCs w:val="30"/>
          <w:lang w:eastAsia="pl-PL"/>
        </w:rPr>
        <w:t xml:space="preserve"> </w:t>
      </w:r>
      <w:r w:rsidRPr="00B87071">
        <w:rPr>
          <w:rFonts w:eastAsia="Times New Roman"/>
          <w:sz w:val="30"/>
          <w:szCs w:val="30"/>
          <w:lang w:eastAsia="pl-PL"/>
        </w:rPr>
        <w:t>lub biało-czerwony motyw</w:t>
      </w:r>
      <w:r w:rsidR="000C0762">
        <w:rPr>
          <w:rFonts w:eastAsia="Times New Roman"/>
          <w:sz w:val="30"/>
          <w:szCs w:val="30"/>
          <w:lang w:eastAsia="pl-PL"/>
        </w:rPr>
        <w:t xml:space="preserve"> </w:t>
      </w:r>
      <w:r w:rsidRPr="00B87071">
        <w:rPr>
          <w:rFonts w:eastAsia="Times New Roman"/>
          <w:sz w:val="30"/>
          <w:szCs w:val="30"/>
          <w:lang w:eastAsia="pl-PL"/>
        </w:rPr>
        <w:t xml:space="preserve">(prace bez flagi </w:t>
      </w:r>
      <w:r w:rsidR="00FB08E9">
        <w:rPr>
          <w:rFonts w:eastAsia="Times New Roman"/>
          <w:sz w:val="30"/>
          <w:szCs w:val="30"/>
          <w:lang w:eastAsia="pl-PL"/>
        </w:rPr>
        <w:t xml:space="preserve">lub motywu  </w:t>
      </w:r>
      <w:r w:rsidRPr="00B87071">
        <w:rPr>
          <w:rFonts w:eastAsia="Times New Roman"/>
          <w:sz w:val="30"/>
          <w:szCs w:val="30"/>
          <w:lang w:eastAsia="pl-PL"/>
        </w:rPr>
        <w:t>nie będą oceniane).</w:t>
      </w:r>
    </w:p>
    <w:p w:rsidR="003908AB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4.</w:t>
      </w:r>
      <w:r w:rsidRPr="00B87071">
        <w:rPr>
          <w:rFonts w:eastAsia="Times New Roman"/>
          <w:sz w:val="30"/>
          <w:szCs w:val="30"/>
          <w:lang w:eastAsia="pl-PL"/>
        </w:rPr>
        <w:t>Dowolna</w:t>
      </w:r>
      <w:r w:rsidR="000C0762">
        <w:rPr>
          <w:rFonts w:eastAsia="Times New Roman"/>
          <w:sz w:val="30"/>
          <w:szCs w:val="30"/>
          <w:lang w:eastAsia="pl-PL"/>
        </w:rPr>
        <w:t xml:space="preserve"> </w:t>
      </w:r>
      <w:r w:rsidRPr="00B87071">
        <w:rPr>
          <w:rFonts w:eastAsia="Times New Roman"/>
          <w:sz w:val="30"/>
          <w:szCs w:val="30"/>
          <w:lang w:eastAsia="pl-PL"/>
        </w:rPr>
        <w:t>technika wykonania prac: np. rysunek, grafika, malarstwo, collage, haft, techniki elektroniczne.</w:t>
      </w:r>
    </w:p>
    <w:p w:rsidR="00F660E9" w:rsidRDefault="00B87071" w:rsidP="00F660E9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5.</w:t>
      </w:r>
      <w:r w:rsidRPr="00B87071">
        <w:rPr>
          <w:rFonts w:eastAsia="Times New Roman"/>
          <w:sz w:val="30"/>
          <w:szCs w:val="30"/>
          <w:lang w:eastAsia="pl-PL"/>
        </w:rPr>
        <w:t>Jeden autor może przedstawić tylko jedną pracę.</w:t>
      </w:r>
      <w:r w:rsidR="00F660E9" w:rsidRPr="00F660E9">
        <w:rPr>
          <w:rFonts w:eastAsia="Times New Roman"/>
          <w:sz w:val="30"/>
          <w:szCs w:val="30"/>
          <w:lang w:eastAsia="pl-PL"/>
        </w:rPr>
        <w:t xml:space="preserve"> </w:t>
      </w:r>
      <w:r w:rsidR="00F660E9" w:rsidRPr="00B87071">
        <w:rPr>
          <w:rFonts w:eastAsia="Times New Roman"/>
          <w:sz w:val="30"/>
          <w:szCs w:val="30"/>
          <w:lang w:eastAsia="pl-PL"/>
        </w:rPr>
        <w:t>Prace nie mogą być grupowe.</w:t>
      </w:r>
    </w:p>
    <w:p w:rsidR="003908AB" w:rsidRDefault="000C0762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6</w:t>
      </w:r>
      <w:r w:rsidR="00B87071" w:rsidRPr="00F660E9">
        <w:rPr>
          <w:rFonts w:eastAsia="Times New Roman"/>
          <w:b/>
          <w:sz w:val="30"/>
          <w:szCs w:val="30"/>
          <w:lang w:eastAsia="pl-PL"/>
        </w:rPr>
        <w:t>.</w:t>
      </w:r>
      <w:r w:rsidR="00B87071" w:rsidRPr="00B87071">
        <w:rPr>
          <w:rFonts w:eastAsia="Times New Roman"/>
          <w:sz w:val="30"/>
          <w:szCs w:val="30"/>
          <w:lang w:eastAsia="pl-PL"/>
        </w:rPr>
        <w:t xml:space="preserve">Następnie prace powinny być sfotografowane i zgłoszone do konkursu przez rodzica (opiekuna prawnego) autora pracy. </w:t>
      </w:r>
    </w:p>
    <w:p w:rsidR="00FB08E9" w:rsidRDefault="000C0762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7</w:t>
      </w:r>
      <w:r w:rsidR="00B87071" w:rsidRPr="00F660E9">
        <w:rPr>
          <w:rFonts w:eastAsia="Times New Roman"/>
          <w:b/>
          <w:sz w:val="30"/>
          <w:szCs w:val="30"/>
          <w:lang w:eastAsia="pl-PL"/>
        </w:rPr>
        <w:t>.</w:t>
      </w:r>
      <w:r w:rsidR="00B87071" w:rsidRPr="00B87071">
        <w:rPr>
          <w:rFonts w:eastAsia="Times New Roman"/>
          <w:sz w:val="30"/>
          <w:szCs w:val="30"/>
          <w:lang w:eastAsia="pl-PL"/>
        </w:rPr>
        <w:t xml:space="preserve">Zdjęcie (dobrej jakości) prezentujące pracę należy nadesłać </w:t>
      </w:r>
      <w:r w:rsidR="00786AAB">
        <w:rPr>
          <w:rFonts w:eastAsia="Times New Roman"/>
          <w:sz w:val="30"/>
          <w:szCs w:val="30"/>
          <w:lang w:eastAsia="pl-PL"/>
        </w:rPr>
        <w:t xml:space="preserve">                 </w:t>
      </w:r>
      <w:r w:rsidR="00B87071" w:rsidRPr="00B87071">
        <w:rPr>
          <w:rFonts w:eastAsia="Times New Roman"/>
          <w:sz w:val="30"/>
          <w:szCs w:val="30"/>
          <w:lang w:eastAsia="pl-PL"/>
        </w:rPr>
        <w:t xml:space="preserve">w terminie do </w:t>
      </w:r>
      <w:r w:rsidR="00786AAB">
        <w:rPr>
          <w:rFonts w:eastAsia="Times New Roman"/>
          <w:sz w:val="30"/>
          <w:szCs w:val="30"/>
          <w:lang w:eastAsia="pl-PL"/>
        </w:rPr>
        <w:t>1</w:t>
      </w:r>
      <w:r w:rsidR="00FB08E9">
        <w:rPr>
          <w:rFonts w:eastAsia="Times New Roman"/>
          <w:sz w:val="30"/>
          <w:szCs w:val="30"/>
          <w:lang w:eastAsia="pl-PL"/>
        </w:rPr>
        <w:t>0</w:t>
      </w:r>
      <w:r>
        <w:rPr>
          <w:rFonts w:eastAsia="Times New Roman"/>
          <w:sz w:val="30"/>
          <w:szCs w:val="30"/>
          <w:lang w:eastAsia="pl-PL"/>
        </w:rPr>
        <w:t xml:space="preserve"> maja </w:t>
      </w:r>
      <w:r w:rsidR="00B87071" w:rsidRPr="00B87071">
        <w:rPr>
          <w:rFonts w:eastAsia="Times New Roman"/>
          <w:sz w:val="30"/>
          <w:szCs w:val="30"/>
          <w:lang w:eastAsia="pl-PL"/>
        </w:rPr>
        <w:t xml:space="preserve"> 2021</w:t>
      </w:r>
      <w:r w:rsidR="00786AAB">
        <w:rPr>
          <w:rFonts w:eastAsia="Times New Roman"/>
          <w:sz w:val="30"/>
          <w:szCs w:val="30"/>
          <w:lang w:eastAsia="pl-PL"/>
        </w:rPr>
        <w:t xml:space="preserve"> </w:t>
      </w:r>
      <w:r w:rsidR="00B87071" w:rsidRPr="00B87071">
        <w:rPr>
          <w:rFonts w:eastAsia="Times New Roman"/>
          <w:sz w:val="30"/>
          <w:szCs w:val="30"/>
          <w:lang w:eastAsia="pl-PL"/>
        </w:rPr>
        <w:t>r.</w:t>
      </w:r>
      <w:r>
        <w:rPr>
          <w:rFonts w:eastAsia="Times New Roman"/>
          <w:sz w:val="30"/>
          <w:szCs w:val="30"/>
          <w:lang w:eastAsia="pl-PL"/>
        </w:rPr>
        <w:t xml:space="preserve"> </w:t>
      </w:r>
      <w:r w:rsidR="00786AAB">
        <w:rPr>
          <w:rFonts w:eastAsia="Times New Roman"/>
          <w:sz w:val="30"/>
          <w:szCs w:val="30"/>
          <w:lang w:eastAsia="pl-PL"/>
        </w:rPr>
        <w:t xml:space="preserve"> </w:t>
      </w:r>
    </w:p>
    <w:p w:rsidR="003908AB" w:rsidRDefault="00FB08E9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8</w:t>
      </w:r>
      <w:r w:rsidR="00F660E9" w:rsidRPr="00F660E9">
        <w:rPr>
          <w:rFonts w:eastAsia="Times New Roman"/>
          <w:b/>
          <w:sz w:val="30"/>
          <w:szCs w:val="30"/>
          <w:lang w:eastAsia="pl-PL"/>
        </w:rPr>
        <w:t>.</w:t>
      </w:r>
      <w:r w:rsidR="00B87071" w:rsidRPr="00B87071">
        <w:rPr>
          <w:rFonts w:eastAsia="Times New Roman"/>
          <w:sz w:val="30"/>
          <w:szCs w:val="30"/>
          <w:lang w:eastAsia="pl-PL"/>
        </w:rPr>
        <w:t>Udział w konkursie jest bezpłatny.</w:t>
      </w:r>
    </w:p>
    <w:p w:rsidR="003908AB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1</w:t>
      </w:r>
      <w:r w:rsidR="00FB08E9" w:rsidRPr="00F660E9">
        <w:rPr>
          <w:rFonts w:eastAsia="Times New Roman"/>
          <w:b/>
          <w:sz w:val="30"/>
          <w:szCs w:val="30"/>
          <w:lang w:eastAsia="pl-PL"/>
        </w:rPr>
        <w:t>0</w:t>
      </w:r>
      <w:r w:rsidRPr="00F660E9">
        <w:rPr>
          <w:rFonts w:eastAsia="Times New Roman"/>
          <w:b/>
          <w:sz w:val="30"/>
          <w:szCs w:val="30"/>
          <w:lang w:eastAsia="pl-PL"/>
        </w:rPr>
        <w:t>.</w:t>
      </w:r>
      <w:r w:rsidRPr="00B87071">
        <w:rPr>
          <w:rFonts w:eastAsia="Times New Roman"/>
          <w:sz w:val="30"/>
          <w:szCs w:val="30"/>
          <w:lang w:eastAsia="pl-PL"/>
        </w:rPr>
        <w:t xml:space="preserve">Organizator zastrzega sobie prawo publikowania </w:t>
      </w:r>
      <w:r w:rsidR="00592FFD">
        <w:rPr>
          <w:rFonts w:eastAsia="Times New Roman"/>
          <w:sz w:val="30"/>
          <w:szCs w:val="30"/>
          <w:lang w:eastAsia="pl-PL"/>
        </w:rPr>
        <w:t xml:space="preserve">                                      </w:t>
      </w:r>
      <w:r w:rsidRPr="00B87071">
        <w:rPr>
          <w:rFonts w:eastAsia="Times New Roman"/>
          <w:sz w:val="30"/>
          <w:szCs w:val="30"/>
          <w:lang w:eastAsia="pl-PL"/>
        </w:rPr>
        <w:t>i reprodukowania prac konkursowych.</w:t>
      </w:r>
    </w:p>
    <w:p w:rsidR="003908AB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lastRenderedPageBreak/>
        <w:t>1</w:t>
      </w:r>
      <w:r w:rsidR="00F660E9" w:rsidRPr="00F660E9">
        <w:rPr>
          <w:rFonts w:eastAsia="Times New Roman"/>
          <w:b/>
          <w:sz w:val="30"/>
          <w:szCs w:val="30"/>
          <w:lang w:eastAsia="pl-PL"/>
        </w:rPr>
        <w:t>1</w:t>
      </w:r>
      <w:r w:rsidRPr="00F660E9">
        <w:rPr>
          <w:rFonts w:eastAsia="Times New Roman"/>
          <w:b/>
          <w:sz w:val="30"/>
          <w:szCs w:val="30"/>
          <w:lang w:eastAsia="pl-PL"/>
        </w:rPr>
        <w:t>.</w:t>
      </w:r>
      <w:r w:rsidR="00786AAB">
        <w:rPr>
          <w:rFonts w:eastAsia="Times New Roman"/>
          <w:sz w:val="30"/>
          <w:szCs w:val="30"/>
          <w:lang w:eastAsia="pl-PL"/>
        </w:rPr>
        <w:t xml:space="preserve"> </w:t>
      </w:r>
      <w:r w:rsidRPr="00B87071">
        <w:rPr>
          <w:rFonts w:eastAsia="Times New Roman"/>
          <w:sz w:val="30"/>
          <w:szCs w:val="30"/>
          <w:lang w:eastAsia="pl-PL"/>
        </w:rPr>
        <w:t xml:space="preserve">Udział w konkursie jest jednoznaczny z </w:t>
      </w:r>
      <w:r w:rsidR="00F660E9">
        <w:rPr>
          <w:rFonts w:eastAsia="Times New Roman"/>
          <w:sz w:val="30"/>
          <w:szCs w:val="30"/>
          <w:lang w:eastAsia="pl-PL"/>
        </w:rPr>
        <w:t>wyrażeniem zgody na  nieodpłatne wykorzystanie</w:t>
      </w:r>
      <w:r w:rsidRPr="00B87071">
        <w:rPr>
          <w:rFonts w:eastAsia="Times New Roman"/>
          <w:sz w:val="30"/>
          <w:szCs w:val="30"/>
          <w:lang w:eastAsia="pl-PL"/>
        </w:rPr>
        <w:t xml:space="preserve"> prac dla promocji konkursu</w:t>
      </w:r>
      <w:r w:rsidR="00F660E9">
        <w:rPr>
          <w:rFonts w:eastAsia="Times New Roman"/>
          <w:sz w:val="30"/>
          <w:szCs w:val="30"/>
          <w:lang w:eastAsia="pl-PL"/>
        </w:rPr>
        <w:t>:</w:t>
      </w:r>
      <w:r w:rsidRPr="00B87071">
        <w:rPr>
          <w:rFonts w:eastAsia="Times New Roman"/>
          <w:sz w:val="30"/>
          <w:szCs w:val="30"/>
          <w:lang w:eastAsia="pl-PL"/>
        </w:rPr>
        <w:t xml:space="preserve"> </w:t>
      </w:r>
      <w:r w:rsidR="00592FFD">
        <w:rPr>
          <w:rFonts w:eastAsia="Times New Roman"/>
          <w:sz w:val="30"/>
          <w:szCs w:val="30"/>
          <w:lang w:eastAsia="pl-PL"/>
        </w:rPr>
        <w:t xml:space="preserve">                         </w:t>
      </w:r>
      <w:r w:rsidRPr="00B87071">
        <w:rPr>
          <w:rFonts w:eastAsia="Times New Roman"/>
          <w:sz w:val="30"/>
          <w:szCs w:val="30"/>
          <w:lang w:eastAsia="pl-PL"/>
        </w:rPr>
        <w:t>druku w dowolnej liczbie publikacji i w dowolnym nakładzie, używania ich w Internecie oraz</w:t>
      </w:r>
      <w:r w:rsidR="00F660E9">
        <w:rPr>
          <w:rFonts w:eastAsia="Times New Roman"/>
          <w:sz w:val="30"/>
          <w:szCs w:val="30"/>
          <w:lang w:eastAsia="pl-PL"/>
        </w:rPr>
        <w:t xml:space="preserve"> </w:t>
      </w:r>
      <w:r w:rsidRPr="00B87071">
        <w:rPr>
          <w:rFonts w:eastAsia="Times New Roman"/>
          <w:sz w:val="30"/>
          <w:szCs w:val="30"/>
          <w:lang w:eastAsia="pl-PL"/>
        </w:rPr>
        <w:t>w innych formach utrwaleń nadających się do rozpowszechniania.</w:t>
      </w:r>
    </w:p>
    <w:p w:rsidR="00B87071" w:rsidRPr="00B87071" w:rsidRDefault="00FB08E9" w:rsidP="00592FFD">
      <w:pPr>
        <w:rPr>
          <w:rFonts w:ascii="Times New Roman" w:eastAsia="Times New Roman" w:hAnsi="Times New Roman" w:cs="Times New Roman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1</w:t>
      </w:r>
      <w:r w:rsidR="00F660E9" w:rsidRPr="00F660E9">
        <w:rPr>
          <w:rFonts w:eastAsia="Times New Roman"/>
          <w:b/>
          <w:sz w:val="30"/>
          <w:szCs w:val="30"/>
          <w:lang w:eastAsia="pl-PL"/>
        </w:rPr>
        <w:t>2</w:t>
      </w:r>
      <w:r w:rsidR="00B87071" w:rsidRPr="00F660E9">
        <w:rPr>
          <w:rFonts w:eastAsia="Times New Roman"/>
          <w:b/>
          <w:sz w:val="30"/>
          <w:szCs w:val="30"/>
          <w:lang w:eastAsia="pl-PL"/>
        </w:rPr>
        <w:t>.</w:t>
      </w:r>
      <w:r w:rsidR="00B87071" w:rsidRPr="00B87071">
        <w:rPr>
          <w:rFonts w:eastAsia="Times New Roman"/>
          <w:sz w:val="30"/>
          <w:szCs w:val="30"/>
          <w:lang w:eastAsia="pl-PL"/>
        </w:rPr>
        <w:t>Jury oceniające prace zostanie powołane przez organizatorów konkursu.</w:t>
      </w:r>
    </w:p>
    <w:p w:rsidR="00786AAB" w:rsidRPr="00F660E9" w:rsidRDefault="00B87071" w:rsidP="00592FFD">
      <w:pPr>
        <w:rPr>
          <w:rFonts w:eastAsia="Times New Roman"/>
          <w:color w:val="1F497D" w:themeColor="text2"/>
          <w:sz w:val="30"/>
          <w:szCs w:val="30"/>
          <w:lang w:eastAsia="pl-PL"/>
        </w:rPr>
      </w:pPr>
      <w:r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IV</w:t>
      </w:r>
      <w:r w:rsidR="00786AAB"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.</w:t>
      </w:r>
      <w:r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 xml:space="preserve"> KRYTERIA OCENIANIA PRAC</w:t>
      </w:r>
    </w:p>
    <w:p w:rsidR="003908AB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1.</w:t>
      </w:r>
      <w:r w:rsidRPr="00B87071">
        <w:rPr>
          <w:rFonts w:eastAsia="Times New Roman"/>
          <w:sz w:val="30"/>
          <w:szCs w:val="30"/>
          <w:lang w:eastAsia="pl-PL"/>
        </w:rPr>
        <w:t>Każda praca musi zawierać polską flagę państwową</w:t>
      </w:r>
      <w:r w:rsidR="00592FFD">
        <w:rPr>
          <w:rFonts w:eastAsia="Times New Roman"/>
          <w:sz w:val="30"/>
          <w:szCs w:val="30"/>
          <w:lang w:eastAsia="pl-PL"/>
        </w:rPr>
        <w:t xml:space="preserve"> </w:t>
      </w:r>
      <w:r w:rsidRPr="00B87071">
        <w:rPr>
          <w:rFonts w:eastAsia="Times New Roman"/>
          <w:sz w:val="30"/>
          <w:szCs w:val="30"/>
          <w:lang w:eastAsia="pl-PL"/>
        </w:rPr>
        <w:t>lub biało-czerwony motyw.</w:t>
      </w:r>
      <w:r w:rsidR="00592FFD">
        <w:rPr>
          <w:rFonts w:eastAsia="Times New Roman"/>
          <w:sz w:val="30"/>
          <w:szCs w:val="30"/>
          <w:lang w:eastAsia="pl-PL"/>
        </w:rPr>
        <w:t xml:space="preserve"> </w:t>
      </w:r>
      <w:r w:rsidRPr="00B87071">
        <w:rPr>
          <w:rFonts w:eastAsia="Times New Roman"/>
          <w:sz w:val="30"/>
          <w:szCs w:val="30"/>
          <w:lang w:eastAsia="pl-PL"/>
        </w:rPr>
        <w:t>Prace bez flagi nie będą oceniane.</w:t>
      </w:r>
    </w:p>
    <w:p w:rsidR="000C0762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2.</w:t>
      </w:r>
      <w:r w:rsidRPr="00B87071">
        <w:rPr>
          <w:rFonts w:eastAsia="Times New Roman"/>
          <w:sz w:val="30"/>
          <w:szCs w:val="30"/>
          <w:lang w:eastAsia="pl-PL"/>
        </w:rPr>
        <w:t>Wygląd, estetyka oraz ciekawy pomysł na pracę.</w:t>
      </w:r>
    </w:p>
    <w:p w:rsidR="003908AB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3.</w:t>
      </w:r>
      <w:r w:rsidRPr="00B87071">
        <w:rPr>
          <w:rFonts w:eastAsia="Times New Roman"/>
          <w:sz w:val="30"/>
          <w:szCs w:val="30"/>
          <w:lang w:eastAsia="pl-PL"/>
        </w:rPr>
        <w:t>Samodzielne wykonanie pracy.</w:t>
      </w:r>
    </w:p>
    <w:p w:rsidR="003908AB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4.</w:t>
      </w:r>
      <w:r w:rsidRPr="00B87071">
        <w:rPr>
          <w:rFonts w:eastAsia="Times New Roman"/>
          <w:sz w:val="30"/>
          <w:szCs w:val="30"/>
          <w:lang w:eastAsia="pl-PL"/>
        </w:rPr>
        <w:t>Zastosowanie ciekawych technik plastycznych. Mile widziane techniki łączone.</w:t>
      </w:r>
    </w:p>
    <w:p w:rsidR="000C0762" w:rsidRDefault="00B87071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5.</w:t>
      </w:r>
      <w:r w:rsidRPr="00B87071">
        <w:rPr>
          <w:rFonts w:eastAsia="Times New Roman"/>
          <w:sz w:val="30"/>
          <w:szCs w:val="30"/>
          <w:lang w:eastAsia="pl-PL"/>
        </w:rPr>
        <w:t>Prace niezakwalifikowane do konkursu nie będą zwracane ani eksponowane.</w:t>
      </w:r>
      <w:r w:rsidR="00592FFD">
        <w:rPr>
          <w:rFonts w:eastAsia="Times New Roman"/>
          <w:sz w:val="30"/>
          <w:szCs w:val="30"/>
          <w:lang w:eastAsia="pl-PL"/>
        </w:rPr>
        <w:t xml:space="preserve"> </w:t>
      </w:r>
    </w:p>
    <w:p w:rsidR="00786AAB" w:rsidRPr="00F660E9" w:rsidRDefault="00B87071" w:rsidP="00592FFD">
      <w:pPr>
        <w:rPr>
          <w:rFonts w:eastAsia="Times New Roman"/>
          <w:b/>
          <w:color w:val="1F497D" w:themeColor="text2"/>
          <w:sz w:val="30"/>
          <w:szCs w:val="30"/>
          <w:lang w:eastAsia="pl-PL"/>
        </w:rPr>
      </w:pPr>
      <w:r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V</w:t>
      </w:r>
      <w:r w:rsidR="00786AAB"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>.</w:t>
      </w:r>
      <w:r w:rsidR="00FB08E9"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 xml:space="preserve"> POSTANOWIENIA</w:t>
      </w:r>
      <w:r w:rsidR="00F660E9" w:rsidRPr="00F660E9">
        <w:rPr>
          <w:rFonts w:eastAsia="Times New Roman"/>
          <w:b/>
          <w:color w:val="1F497D" w:themeColor="text2"/>
          <w:sz w:val="30"/>
          <w:szCs w:val="30"/>
          <w:lang w:eastAsia="pl-PL"/>
        </w:rPr>
        <w:t xml:space="preserve"> KOŃCOWE</w:t>
      </w:r>
    </w:p>
    <w:p w:rsidR="00FB08E9" w:rsidRDefault="00F660E9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1.</w:t>
      </w:r>
      <w:r w:rsidR="00FB08E9">
        <w:rPr>
          <w:rFonts w:eastAsia="Times New Roman"/>
          <w:sz w:val="30"/>
          <w:szCs w:val="30"/>
          <w:lang w:eastAsia="pl-PL"/>
        </w:rPr>
        <w:t>Organizator zastrzega sobie prawo do ostatecznej interpretacji regulaminu</w:t>
      </w:r>
      <w:r w:rsidR="00EA5E08">
        <w:rPr>
          <w:rFonts w:eastAsia="Times New Roman"/>
          <w:sz w:val="30"/>
          <w:szCs w:val="30"/>
          <w:lang w:eastAsia="pl-PL"/>
        </w:rPr>
        <w:t>.</w:t>
      </w:r>
    </w:p>
    <w:p w:rsidR="00FB08E9" w:rsidRDefault="00F660E9" w:rsidP="00592FFD">
      <w:pPr>
        <w:rPr>
          <w:rFonts w:eastAsia="Times New Roman"/>
          <w:sz w:val="30"/>
          <w:szCs w:val="30"/>
          <w:lang w:eastAsia="pl-PL"/>
        </w:rPr>
      </w:pPr>
      <w:r w:rsidRPr="00F660E9">
        <w:rPr>
          <w:rFonts w:eastAsia="Times New Roman"/>
          <w:b/>
          <w:sz w:val="30"/>
          <w:szCs w:val="30"/>
          <w:lang w:eastAsia="pl-PL"/>
        </w:rPr>
        <w:t>2.</w:t>
      </w:r>
      <w:r w:rsidR="00FB08E9">
        <w:rPr>
          <w:rFonts w:eastAsia="Times New Roman"/>
          <w:sz w:val="30"/>
          <w:szCs w:val="30"/>
          <w:lang w:eastAsia="pl-PL"/>
        </w:rPr>
        <w:t>Laureaci konkursu otrzymają dyplomy i nagrody rzeczowe.</w:t>
      </w:r>
    </w:p>
    <w:p w:rsidR="00262579" w:rsidRDefault="00F660E9" w:rsidP="00592FFD">
      <w:r w:rsidRPr="00F660E9">
        <w:rPr>
          <w:rFonts w:eastAsia="Times New Roman"/>
          <w:b/>
          <w:sz w:val="30"/>
          <w:szCs w:val="30"/>
          <w:lang w:eastAsia="pl-PL"/>
        </w:rPr>
        <w:t>3.</w:t>
      </w:r>
      <w:r w:rsidR="00B87071" w:rsidRPr="00B87071">
        <w:rPr>
          <w:rFonts w:eastAsia="Times New Roman"/>
          <w:sz w:val="30"/>
          <w:szCs w:val="30"/>
          <w:lang w:eastAsia="pl-PL"/>
        </w:rPr>
        <w:t>Wszelkie</w:t>
      </w:r>
      <w:r w:rsidR="00592FFD">
        <w:rPr>
          <w:rFonts w:eastAsia="Times New Roman"/>
          <w:sz w:val="30"/>
          <w:szCs w:val="30"/>
          <w:lang w:eastAsia="pl-PL"/>
        </w:rPr>
        <w:t xml:space="preserve"> </w:t>
      </w:r>
      <w:r w:rsidR="00B87071" w:rsidRPr="00B87071">
        <w:rPr>
          <w:rFonts w:eastAsia="Times New Roman"/>
          <w:sz w:val="30"/>
          <w:szCs w:val="30"/>
          <w:lang w:eastAsia="pl-PL"/>
        </w:rPr>
        <w:t>informacje</w:t>
      </w:r>
      <w:r w:rsidR="00592FFD">
        <w:rPr>
          <w:rFonts w:eastAsia="Times New Roman"/>
          <w:sz w:val="30"/>
          <w:szCs w:val="30"/>
          <w:lang w:eastAsia="pl-PL"/>
        </w:rPr>
        <w:t xml:space="preserve"> </w:t>
      </w:r>
      <w:r w:rsidR="00B87071" w:rsidRPr="00B87071">
        <w:rPr>
          <w:rFonts w:eastAsia="Times New Roman"/>
          <w:sz w:val="30"/>
          <w:szCs w:val="30"/>
          <w:lang w:eastAsia="pl-PL"/>
        </w:rPr>
        <w:t>można uzyskać</w:t>
      </w:r>
      <w:r w:rsidR="00FB08E9">
        <w:rPr>
          <w:rFonts w:eastAsia="Times New Roman"/>
          <w:sz w:val="30"/>
          <w:szCs w:val="30"/>
          <w:lang w:eastAsia="pl-PL"/>
        </w:rPr>
        <w:t xml:space="preserve"> u instruktora plastyki Lidii </w:t>
      </w:r>
      <w:proofErr w:type="spellStart"/>
      <w:r w:rsidR="00FB08E9">
        <w:rPr>
          <w:rFonts w:eastAsia="Times New Roman"/>
          <w:sz w:val="30"/>
          <w:szCs w:val="30"/>
          <w:lang w:eastAsia="pl-PL"/>
        </w:rPr>
        <w:t>Andrusieczko</w:t>
      </w:r>
      <w:proofErr w:type="spellEnd"/>
      <w:r w:rsidR="00FB08E9">
        <w:rPr>
          <w:rFonts w:eastAsia="Times New Roman"/>
          <w:sz w:val="30"/>
          <w:szCs w:val="30"/>
          <w:lang w:eastAsia="pl-PL"/>
        </w:rPr>
        <w:t xml:space="preserve"> </w:t>
      </w:r>
      <w:r w:rsidR="00B87071" w:rsidRPr="00B87071">
        <w:rPr>
          <w:rFonts w:eastAsia="Times New Roman"/>
          <w:sz w:val="30"/>
          <w:szCs w:val="30"/>
          <w:lang w:eastAsia="pl-PL"/>
        </w:rPr>
        <w:t xml:space="preserve"> pod</w:t>
      </w:r>
      <w:r w:rsidR="00FB08E9">
        <w:rPr>
          <w:rFonts w:eastAsia="Times New Roman"/>
          <w:sz w:val="30"/>
          <w:szCs w:val="30"/>
          <w:lang w:eastAsia="pl-PL"/>
        </w:rPr>
        <w:t xml:space="preserve"> nr tel. 502 094 645.</w:t>
      </w:r>
      <w:r w:rsidR="00B87071" w:rsidRPr="00B87071">
        <w:rPr>
          <w:rFonts w:eastAsia="Times New Roman"/>
          <w:sz w:val="30"/>
          <w:szCs w:val="30"/>
          <w:lang w:eastAsia="pl-PL"/>
        </w:rPr>
        <w:t xml:space="preserve"> </w:t>
      </w:r>
    </w:p>
    <w:sectPr w:rsidR="00262579" w:rsidSect="0026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2FF2"/>
    <w:multiLevelType w:val="hybridMultilevel"/>
    <w:tmpl w:val="C5E0CB0C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3DD5CDA"/>
    <w:multiLevelType w:val="hybridMultilevel"/>
    <w:tmpl w:val="88F8265A"/>
    <w:lvl w:ilvl="0" w:tplc="E5942082">
      <w:start w:val="2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7B303527"/>
    <w:multiLevelType w:val="hybridMultilevel"/>
    <w:tmpl w:val="EC9849C2"/>
    <w:lvl w:ilvl="0" w:tplc="02F85F5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071"/>
    <w:rsid w:val="00033768"/>
    <w:rsid w:val="000C0762"/>
    <w:rsid w:val="00216FC2"/>
    <w:rsid w:val="00262579"/>
    <w:rsid w:val="003908AB"/>
    <w:rsid w:val="00592FFD"/>
    <w:rsid w:val="00786AAB"/>
    <w:rsid w:val="008348A9"/>
    <w:rsid w:val="00B87071"/>
    <w:rsid w:val="00EA5E08"/>
    <w:rsid w:val="00F660E9"/>
    <w:rsid w:val="00FB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8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0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2021-04-23T10:27:00Z</dcterms:created>
  <dcterms:modified xsi:type="dcterms:W3CDTF">2021-04-23T13:46:00Z</dcterms:modified>
</cp:coreProperties>
</file>